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D7E92" w14:textId="01E91B05" w:rsidR="007E5D38" w:rsidRPr="006771B5" w:rsidRDefault="007049EA" w:rsidP="00CF1C9D">
      <w:pPr>
        <w:spacing w:line="320" w:lineRule="exact"/>
        <w:jc w:val="both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                                                             </w:t>
      </w:r>
      <w:r w:rsidR="007E5D38" w:rsidRPr="006771B5">
        <w:rPr>
          <w:rFonts w:ascii="Calibri" w:hAnsi="Calibri" w:cstheme="minorHAnsi"/>
          <w:sz w:val="23"/>
          <w:szCs w:val="23"/>
        </w:rPr>
        <w:t>Umowa Nr IF</w:t>
      </w:r>
      <w:r w:rsidRPr="006771B5">
        <w:rPr>
          <w:rFonts w:ascii="Calibri" w:hAnsi="Calibri" w:cstheme="minorHAnsi"/>
          <w:sz w:val="23"/>
          <w:szCs w:val="23"/>
        </w:rPr>
        <w:t xml:space="preserve">………..                                             </w:t>
      </w:r>
      <w:r w:rsid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   </w:t>
      </w:r>
      <w:r w:rsidRPr="006771B5">
        <w:rPr>
          <w:rFonts w:ascii="Calibri" w:hAnsi="Calibri" w:cstheme="minorHAnsi"/>
          <w:b/>
          <w:sz w:val="23"/>
          <w:szCs w:val="23"/>
        </w:rPr>
        <w:t>- WZÓR</w:t>
      </w:r>
    </w:p>
    <w:p w14:paraId="40D2247B" w14:textId="7934138A" w:rsidR="007E5D38" w:rsidRPr="006771B5" w:rsidRDefault="007E5D38" w:rsidP="00CF1C9D">
      <w:pPr>
        <w:pStyle w:val="Tekstpodstawowy"/>
        <w:spacing w:before="120"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</w:t>
      </w:r>
      <w:r w:rsidR="00934D28" w:rsidRPr="006771B5">
        <w:rPr>
          <w:rFonts w:ascii="Calibri" w:hAnsi="Calibri" w:cstheme="minorHAnsi"/>
          <w:sz w:val="23"/>
          <w:szCs w:val="23"/>
        </w:rPr>
        <w:t>warta w dniu</w:t>
      </w:r>
      <w:r w:rsidR="001323CE" w:rsidRPr="006771B5">
        <w:rPr>
          <w:rFonts w:ascii="Calibri" w:hAnsi="Calibri" w:cstheme="minorHAnsi"/>
          <w:sz w:val="23"/>
          <w:szCs w:val="23"/>
        </w:rPr>
        <w:t xml:space="preserve"> ………………………… </w:t>
      </w:r>
      <w:r w:rsidR="00934D28" w:rsidRPr="006771B5">
        <w:rPr>
          <w:rFonts w:ascii="Calibri" w:hAnsi="Calibri" w:cstheme="minorHAnsi"/>
          <w:sz w:val="23"/>
          <w:szCs w:val="23"/>
        </w:rPr>
        <w:t>202</w:t>
      </w:r>
      <w:r w:rsidR="006F1610" w:rsidRPr="006771B5">
        <w:rPr>
          <w:rFonts w:ascii="Calibri" w:hAnsi="Calibri" w:cstheme="minorHAnsi"/>
          <w:sz w:val="23"/>
          <w:szCs w:val="23"/>
        </w:rPr>
        <w:t>6</w:t>
      </w:r>
      <w:r w:rsidRPr="006771B5">
        <w:rPr>
          <w:rFonts w:ascii="Calibri" w:hAnsi="Calibri" w:cstheme="minorHAnsi"/>
          <w:sz w:val="23"/>
          <w:szCs w:val="23"/>
        </w:rPr>
        <w:t xml:space="preserve"> r. w Siemiatyczach pomiędzy:</w:t>
      </w:r>
    </w:p>
    <w:p w14:paraId="58CE5242" w14:textId="77777777" w:rsidR="007E5D38" w:rsidRPr="006771B5" w:rsidRDefault="007E5D38" w:rsidP="00CF1C9D">
      <w:pPr>
        <w:pStyle w:val="Tekstpodstawowy"/>
        <w:spacing w:line="320" w:lineRule="exact"/>
        <w:ind w:right="67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 xml:space="preserve">Miastem Siemiatycze </w:t>
      </w:r>
      <w:r w:rsidRPr="006771B5">
        <w:rPr>
          <w:rFonts w:ascii="Calibri" w:hAnsi="Calibri" w:cstheme="minorHAnsi"/>
          <w:sz w:val="23"/>
          <w:szCs w:val="23"/>
        </w:rPr>
        <w:t>z siedzibą w Siemiatyczach, ul. Pałacowa 2, 17-300 Siemiatycze, zwanym dalej „ZAMAWIAJĄCYM”, reprezentowanym przez:</w:t>
      </w:r>
    </w:p>
    <w:p w14:paraId="7E368411" w14:textId="38AC9264" w:rsidR="007E5D38" w:rsidRPr="006771B5" w:rsidRDefault="007E5D38" w:rsidP="00CF1C9D">
      <w:pPr>
        <w:pStyle w:val="Tekstpodstawowy"/>
        <w:spacing w:line="320" w:lineRule="exact"/>
        <w:ind w:right="367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Burmistrza Miasta </w:t>
      </w:r>
      <w:r w:rsidR="00B4053E" w:rsidRPr="006771B5">
        <w:rPr>
          <w:rFonts w:ascii="Calibri" w:hAnsi="Calibri" w:cstheme="minorHAnsi"/>
          <w:sz w:val="23"/>
          <w:szCs w:val="23"/>
        </w:rPr>
        <w:t>Siemiatycze – Piotra</w:t>
      </w:r>
      <w:r w:rsidRPr="006771B5">
        <w:rPr>
          <w:rFonts w:ascii="Calibri" w:hAnsi="Calibri" w:cstheme="minorHAnsi"/>
          <w:sz w:val="23"/>
          <w:szCs w:val="23"/>
        </w:rPr>
        <w:t xml:space="preserve"> 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Siniakowicza</w:t>
      </w:r>
      <w:proofErr w:type="spellEnd"/>
      <w:r w:rsidRPr="006771B5">
        <w:rPr>
          <w:rFonts w:ascii="Calibri" w:hAnsi="Calibri" w:cstheme="minorHAnsi"/>
          <w:sz w:val="23"/>
          <w:szCs w:val="23"/>
        </w:rPr>
        <w:t xml:space="preserve"> </w:t>
      </w:r>
    </w:p>
    <w:p w14:paraId="0C757511" w14:textId="77777777" w:rsidR="007E5D38" w:rsidRPr="006771B5" w:rsidRDefault="007E5D38" w:rsidP="00CF1C9D">
      <w:pPr>
        <w:pStyle w:val="Tekstpodstawowy"/>
        <w:spacing w:line="320" w:lineRule="exact"/>
        <w:ind w:right="367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przy kontrasygnacie:</w:t>
      </w:r>
    </w:p>
    <w:p w14:paraId="1118CE71" w14:textId="26A09678" w:rsidR="007E5D38" w:rsidRPr="006771B5" w:rsidRDefault="007E5D38" w:rsidP="00CF1C9D">
      <w:pPr>
        <w:pStyle w:val="Tekstpodstawowy"/>
        <w:spacing w:line="320" w:lineRule="exact"/>
        <w:ind w:right="367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Skarbnika Miasta </w:t>
      </w:r>
      <w:r w:rsidR="00B4053E" w:rsidRPr="006771B5">
        <w:rPr>
          <w:rFonts w:ascii="Calibri" w:hAnsi="Calibri" w:cstheme="minorHAnsi"/>
          <w:sz w:val="23"/>
          <w:szCs w:val="23"/>
        </w:rPr>
        <w:t>Siemiatycze – Elżbiety</w:t>
      </w:r>
      <w:r w:rsidRPr="006771B5">
        <w:rPr>
          <w:rFonts w:ascii="Calibri" w:hAnsi="Calibri" w:cstheme="minorHAnsi"/>
          <w:sz w:val="23"/>
          <w:szCs w:val="23"/>
        </w:rPr>
        <w:t xml:space="preserve"> Boguszewskiej </w:t>
      </w:r>
    </w:p>
    <w:p w14:paraId="7FB4808A" w14:textId="77777777" w:rsidR="007E5D38" w:rsidRPr="006771B5" w:rsidRDefault="007E5D38" w:rsidP="00CF1C9D">
      <w:pPr>
        <w:pStyle w:val="Tekstpodstawowy"/>
        <w:spacing w:line="320" w:lineRule="exact"/>
        <w:ind w:right="367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a</w:t>
      </w:r>
    </w:p>
    <w:p w14:paraId="6B5F53DD" w14:textId="77777777" w:rsidR="00934D28" w:rsidRPr="006771B5" w:rsidRDefault="00934D28" w:rsidP="00CF1C9D">
      <w:pPr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………………………………………………………………………………………..zwanym dalej</w:t>
      </w:r>
    </w:p>
    <w:p w14:paraId="43212378" w14:textId="77777777" w:rsidR="00934D28" w:rsidRPr="006771B5" w:rsidRDefault="00934D28" w:rsidP="00CF1C9D">
      <w:pPr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„Wykonawcą” reprezentowanym przez:</w:t>
      </w:r>
    </w:p>
    <w:p w14:paraId="5B146CE0" w14:textId="4BAD1248" w:rsidR="00934D28" w:rsidRPr="006771B5" w:rsidRDefault="00934D28" w:rsidP="00CF1C9D">
      <w:pPr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…………………………………………..…………………………………………….</w:t>
      </w:r>
    </w:p>
    <w:p w14:paraId="39A1B36E" w14:textId="77777777" w:rsidR="00934D28" w:rsidRPr="006771B5" w:rsidRDefault="00934D28" w:rsidP="00CF1C9D">
      <w:pPr>
        <w:spacing w:line="320" w:lineRule="exact"/>
        <w:jc w:val="both"/>
        <w:rPr>
          <w:rFonts w:ascii="Calibri" w:hAnsi="Calibri" w:cstheme="minorHAnsi"/>
          <w:sz w:val="23"/>
          <w:szCs w:val="23"/>
        </w:rPr>
      </w:pPr>
    </w:p>
    <w:p w14:paraId="493DF281" w14:textId="07F81760" w:rsidR="00C20BDE" w:rsidRPr="006771B5" w:rsidRDefault="007E5D38" w:rsidP="005D03D9">
      <w:pPr>
        <w:suppressAutoHyphens w:val="0"/>
        <w:autoSpaceDE w:val="0"/>
        <w:autoSpaceDN w:val="0"/>
        <w:adjustRightInd w:val="0"/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wybranym w trybie przepisów ustawy </w:t>
      </w:r>
      <w:r w:rsidRPr="006771B5">
        <w:rPr>
          <w:rFonts w:ascii="Calibri" w:hAnsi="Calibri" w:cstheme="minorHAnsi"/>
          <w:sz w:val="23"/>
          <w:szCs w:val="23"/>
          <w:lang w:eastAsia="pl-PL"/>
        </w:rPr>
        <w:t>z dnia 11 września 2019 r. - Prawo zamówień publicznych (</w:t>
      </w:r>
      <w:proofErr w:type="spellStart"/>
      <w:r w:rsidR="001E3052" w:rsidRPr="006771B5">
        <w:rPr>
          <w:rFonts w:ascii="Calibri" w:hAnsi="Calibri" w:cstheme="minorHAnsi"/>
          <w:sz w:val="23"/>
          <w:szCs w:val="23"/>
        </w:rPr>
        <w:t>t.j</w:t>
      </w:r>
      <w:proofErr w:type="spellEnd"/>
      <w:r w:rsidR="001E3052" w:rsidRPr="006771B5">
        <w:rPr>
          <w:rFonts w:ascii="Calibri" w:hAnsi="Calibri" w:cstheme="minorHAnsi"/>
          <w:sz w:val="23"/>
          <w:szCs w:val="23"/>
        </w:rPr>
        <w:t>. Dz.U. z 202</w:t>
      </w:r>
      <w:r w:rsidR="000A3371" w:rsidRPr="006771B5">
        <w:rPr>
          <w:rFonts w:ascii="Calibri" w:hAnsi="Calibri" w:cstheme="minorHAnsi"/>
          <w:sz w:val="23"/>
          <w:szCs w:val="23"/>
        </w:rPr>
        <w:t>4</w:t>
      </w:r>
      <w:r w:rsidR="001E3052" w:rsidRPr="006771B5">
        <w:rPr>
          <w:rFonts w:ascii="Calibri" w:hAnsi="Calibri" w:cstheme="minorHAnsi"/>
          <w:sz w:val="23"/>
          <w:szCs w:val="23"/>
        </w:rPr>
        <w:t>r. poz. 1</w:t>
      </w:r>
      <w:r w:rsidR="000A3371" w:rsidRPr="006771B5">
        <w:rPr>
          <w:rFonts w:ascii="Calibri" w:hAnsi="Calibri" w:cstheme="minorHAnsi"/>
          <w:sz w:val="23"/>
          <w:szCs w:val="23"/>
        </w:rPr>
        <w:t>320</w:t>
      </w:r>
      <w:r w:rsidR="006F1610" w:rsidRPr="006771B5">
        <w:rPr>
          <w:rFonts w:ascii="Calibri" w:hAnsi="Calibri" w:cstheme="minorHAnsi"/>
          <w:sz w:val="23"/>
          <w:szCs w:val="23"/>
        </w:rPr>
        <w:t xml:space="preserve"> z </w:t>
      </w:r>
      <w:proofErr w:type="spellStart"/>
      <w:r w:rsidR="006F1610" w:rsidRPr="006771B5">
        <w:rPr>
          <w:rFonts w:ascii="Calibri" w:hAnsi="Calibri" w:cstheme="minorHAnsi"/>
          <w:sz w:val="23"/>
          <w:szCs w:val="23"/>
        </w:rPr>
        <w:t>późn</w:t>
      </w:r>
      <w:proofErr w:type="spellEnd"/>
      <w:r w:rsidR="006F1610" w:rsidRPr="006771B5">
        <w:rPr>
          <w:rFonts w:ascii="Calibri" w:hAnsi="Calibri" w:cstheme="minorHAnsi"/>
          <w:sz w:val="23"/>
          <w:szCs w:val="23"/>
        </w:rPr>
        <w:t>. zm.</w:t>
      </w:r>
      <w:r w:rsidRPr="006771B5">
        <w:rPr>
          <w:rFonts w:ascii="Calibri" w:hAnsi="Calibri" w:cstheme="minorHAnsi"/>
          <w:sz w:val="23"/>
          <w:szCs w:val="23"/>
          <w:lang w:eastAsia="pl-PL"/>
        </w:rPr>
        <w:t xml:space="preserve">), </w:t>
      </w:r>
      <w:r w:rsidR="001E3052" w:rsidRPr="006771B5">
        <w:rPr>
          <w:rFonts w:ascii="Calibri" w:hAnsi="Calibri" w:cstheme="minorHAnsi"/>
          <w:sz w:val="23"/>
          <w:szCs w:val="23"/>
          <w:lang w:eastAsia="pl-PL"/>
        </w:rPr>
        <w:t xml:space="preserve">dalej </w:t>
      </w:r>
      <w:proofErr w:type="spellStart"/>
      <w:r w:rsidR="001E3052" w:rsidRPr="006771B5">
        <w:rPr>
          <w:rFonts w:ascii="Calibri" w:hAnsi="Calibri" w:cstheme="minorHAnsi"/>
          <w:sz w:val="23"/>
          <w:szCs w:val="23"/>
          <w:lang w:eastAsia="pl-PL"/>
        </w:rPr>
        <w:t>p.z.p</w:t>
      </w:r>
      <w:proofErr w:type="spellEnd"/>
      <w:r w:rsidR="001E3052" w:rsidRPr="006771B5">
        <w:rPr>
          <w:rFonts w:ascii="Calibri" w:hAnsi="Calibri" w:cstheme="minorHAnsi"/>
          <w:sz w:val="23"/>
          <w:szCs w:val="23"/>
          <w:lang w:eastAsia="pl-PL"/>
        </w:rPr>
        <w:t>.</w:t>
      </w:r>
      <w:r w:rsidR="00C20BDE" w:rsidRPr="006771B5">
        <w:rPr>
          <w:rFonts w:ascii="Calibri" w:hAnsi="Calibri" w:cstheme="minorHAnsi"/>
          <w:sz w:val="23"/>
          <w:szCs w:val="23"/>
          <w:lang w:eastAsia="pl-PL"/>
        </w:rPr>
        <w:t xml:space="preserve"> </w:t>
      </w:r>
      <w:r w:rsidR="005D03D9" w:rsidRPr="006771B5">
        <w:rPr>
          <w:rFonts w:ascii="Calibri" w:hAnsi="Calibri" w:cstheme="minorHAnsi"/>
          <w:sz w:val="23"/>
          <w:szCs w:val="23"/>
          <w:lang w:eastAsia="pl-PL"/>
        </w:rPr>
        <w:t>, z</w:t>
      </w:r>
      <w:r w:rsidR="00C20BDE" w:rsidRPr="006771B5">
        <w:rPr>
          <w:rFonts w:ascii="Calibri" w:hAnsi="Calibri" w:cstheme="minorHAnsi"/>
          <w:sz w:val="23"/>
          <w:szCs w:val="23"/>
        </w:rPr>
        <w:t>wanymi w dalszej części umowy łącznie „Stronami”</w:t>
      </w:r>
    </w:p>
    <w:p w14:paraId="2F09744A" w14:textId="428707CE" w:rsidR="007E5D38" w:rsidRPr="006771B5" w:rsidRDefault="007E5D38" w:rsidP="00CF1C9D">
      <w:pPr>
        <w:shd w:val="clear" w:color="auto" w:fill="FFFFFF"/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 następującej treści:</w:t>
      </w:r>
    </w:p>
    <w:p w14:paraId="18BEF52E" w14:textId="77777777" w:rsidR="007E5D38" w:rsidRPr="006771B5" w:rsidRDefault="007E5D38" w:rsidP="00CF1C9D">
      <w:pPr>
        <w:pStyle w:val="Nagwek2"/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</w:t>
      </w:r>
    </w:p>
    <w:p w14:paraId="70D0A553" w14:textId="77777777" w:rsidR="007E5D38" w:rsidRPr="006771B5" w:rsidRDefault="007E5D38" w:rsidP="00CF1C9D">
      <w:pPr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PRZEDMIOT UMOWY</w:t>
      </w:r>
    </w:p>
    <w:p w14:paraId="57173A73" w14:textId="77777777" w:rsidR="008762D7" w:rsidRPr="006771B5" w:rsidRDefault="00C62419" w:rsidP="00CF1C9D">
      <w:pPr>
        <w:keepLines/>
        <w:numPr>
          <w:ilvl w:val="0"/>
          <w:numId w:val="9"/>
        </w:numPr>
        <w:suppressAutoHyphens w:val="0"/>
        <w:spacing w:line="320" w:lineRule="exact"/>
        <w:ind w:left="459" w:hanging="357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Zamawiający </w:t>
      </w:r>
      <w:r w:rsidR="008762D7" w:rsidRPr="006771B5">
        <w:rPr>
          <w:rFonts w:ascii="Calibri" w:hAnsi="Calibri" w:cstheme="minorHAnsi"/>
          <w:sz w:val="23"/>
          <w:szCs w:val="23"/>
        </w:rPr>
        <w:t xml:space="preserve">zleca, </w:t>
      </w:r>
      <w:r w:rsidRPr="006771B5">
        <w:rPr>
          <w:rFonts w:ascii="Calibri" w:hAnsi="Calibri" w:cstheme="minorHAnsi"/>
          <w:sz w:val="23"/>
          <w:szCs w:val="23"/>
        </w:rPr>
        <w:t>a 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</w:t>
      </w:r>
      <w:r w:rsidR="001E3052" w:rsidRPr="006771B5">
        <w:rPr>
          <w:rFonts w:ascii="Calibri" w:hAnsi="Calibri" w:cstheme="minorHAnsi"/>
          <w:sz w:val="23"/>
          <w:szCs w:val="23"/>
        </w:rPr>
        <w:t xml:space="preserve">przyjmuje do </w:t>
      </w:r>
      <w:r w:rsidR="00C84564" w:rsidRPr="006771B5">
        <w:rPr>
          <w:rFonts w:ascii="Calibri" w:hAnsi="Calibri" w:cstheme="minorHAnsi"/>
          <w:sz w:val="23"/>
          <w:szCs w:val="23"/>
        </w:rPr>
        <w:t xml:space="preserve">realizacji </w:t>
      </w:r>
      <w:r w:rsidR="008762D7" w:rsidRPr="006771B5">
        <w:rPr>
          <w:rFonts w:ascii="Calibri" w:hAnsi="Calibri" w:cstheme="minorHAnsi"/>
          <w:sz w:val="23"/>
          <w:szCs w:val="23"/>
        </w:rPr>
        <w:t>wykonanie zadania pod nazwą:</w:t>
      </w:r>
    </w:p>
    <w:p w14:paraId="2C57017C" w14:textId="5F2F3F5B" w:rsidR="00226E5B" w:rsidRPr="006771B5" w:rsidRDefault="00C84564" w:rsidP="00CF1C9D">
      <w:pPr>
        <w:keepLines/>
        <w:suppressAutoHyphens w:val="0"/>
        <w:spacing w:line="320" w:lineRule="exact"/>
        <w:ind w:left="459"/>
        <w:jc w:val="both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„</w:t>
      </w:r>
      <w:r w:rsidR="008762D7" w:rsidRPr="006771B5">
        <w:rPr>
          <w:rFonts w:ascii="Calibri" w:hAnsi="Calibri" w:cstheme="minorHAnsi"/>
          <w:b/>
          <w:sz w:val="23"/>
          <w:szCs w:val="23"/>
        </w:rPr>
        <w:t xml:space="preserve">Remont </w:t>
      </w:r>
      <w:r w:rsidR="00F16FF2" w:rsidRPr="006771B5">
        <w:rPr>
          <w:rFonts w:ascii="Calibri" w:hAnsi="Calibri" w:cstheme="minorHAnsi"/>
          <w:b/>
          <w:sz w:val="23"/>
          <w:szCs w:val="23"/>
        </w:rPr>
        <w:t>ul</w:t>
      </w:r>
      <w:r w:rsidR="006F1610" w:rsidRPr="006771B5">
        <w:rPr>
          <w:rFonts w:ascii="Calibri" w:hAnsi="Calibri" w:cstheme="minorHAnsi"/>
          <w:b/>
          <w:sz w:val="23"/>
          <w:szCs w:val="23"/>
        </w:rPr>
        <w:t xml:space="preserve">. Młodych Orłów i ul. Szarych Szeregów </w:t>
      </w:r>
      <w:r w:rsidR="00F16FF2" w:rsidRPr="006771B5">
        <w:rPr>
          <w:rFonts w:ascii="Calibri" w:hAnsi="Calibri" w:cstheme="minorHAnsi"/>
          <w:b/>
          <w:sz w:val="23"/>
          <w:szCs w:val="23"/>
        </w:rPr>
        <w:t>w Siemiatyczach</w:t>
      </w:r>
      <w:r w:rsidR="008762D7" w:rsidRPr="006771B5">
        <w:rPr>
          <w:rFonts w:ascii="Calibri" w:hAnsi="Calibri" w:cstheme="minorHAnsi"/>
          <w:b/>
          <w:sz w:val="23"/>
          <w:szCs w:val="23"/>
        </w:rPr>
        <w:t>”</w:t>
      </w:r>
      <w:r w:rsidRPr="006771B5">
        <w:rPr>
          <w:rFonts w:ascii="Calibri" w:hAnsi="Calibri" w:cstheme="minorHAnsi"/>
          <w:b/>
          <w:sz w:val="23"/>
          <w:szCs w:val="23"/>
        </w:rPr>
        <w:t xml:space="preserve">. </w:t>
      </w:r>
    </w:p>
    <w:p w14:paraId="6D47AC03" w14:textId="2BB18C8B" w:rsidR="00A01ADE" w:rsidRPr="006771B5" w:rsidRDefault="00CA7E84" w:rsidP="00CF1C9D">
      <w:pPr>
        <w:keepLines/>
        <w:numPr>
          <w:ilvl w:val="0"/>
          <w:numId w:val="9"/>
        </w:numPr>
        <w:suppressAutoHyphens w:val="0"/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Przedmiotem zamówienia jest wykonanie r</w:t>
      </w:r>
      <w:r w:rsidR="008762D7" w:rsidRPr="006771B5">
        <w:rPr>
          <w:rFonts w:ascii="Calibri" w:hAnsi="Calibri" w:cstheme="minorHAnsi"/>
          <w:sz w:val="23"/>
          <w:szCs w:val="23"/>
        </w:rPr>
        <w:t>emont</w:t>
      </w:r>
      <w:r w:rsidRPr="006771B5">
        <w:rPr>
          <w:rFonts w:ascii="Calibri" w:hAnsi="Calibri" w:cstheme="minorHAnsi"/>
          <w:sz w:val="23"/>
          <w:szCs w:val="23"/>
        </w:rPr>
        <w:t>u</w:t>
      </w:r>
      <w:r w:rsidR="008762D7" w:rsidRPr="006771B5">
        <w:rPr>
          <w:rFonts w:ascii="Calibri" w:hAnsi="Calibri" w:cstheme="minorHAnsi"/>
          <w:sz w:val="23"/>
          <w:szCs w:val="23"/>
        </w:rPr>
        <w:t xml:space="preserve"> </w:t>
      </w:r>
      <w:r w:rsidR="002D2551" w:rsidRPr="006771B5">
        <w:rPr>
          <w:rFonts w:ascii="Calibri" w:hAnsi="Calibri" w:cstheme="minorHAnsi"/>
          <w:sz w:val="23"/>
          <w:szCs w:val="23"/>
        </w:rPr>
        <w:t xml:space="preserve">ul. </w:t>
      </w:r>
      <w:r w:rsidR="006F1610" w:rsidRPr="006771B5">
        <w:rPr>
          <w:rFonts w:ascii="Calibri" w:hAnsi="Calibri" w:cstheme="minorHAnsi"/>
          <w:sz w:val="23"/>
          <w:szCs w:val="23"/>
        </w:rPr>
        <w:t xml:space="preserve">Młodych Orłów </w:t>
      </w:r>
      <w:r w:rsidR="002D2551" w:rsidRPr="006771B5">
        <w:rPr>
          <w:rFonts w:ascii="Calibri" w:hAnsi="Calibri" w:cstheme="minorHAnsi"/>
          <w:sz w:val="23"/>
          <w:szCs w:val="23"/>
        </w:rPr>
        <w:t xml:space="preserve">o długości ok. </w:t>
      </w:r>
      <w:r w:rsidR="006F1610" w:rsidRPr="006771B5">
        <w:rPr>
          <w:rFonts w:ascii="Calibri" w:hAnsi="Calibri" w:cstheme="minorHAnsi"/>
          <w:sz w:val="23"/>
          <w:szCs w:val="23"/>
        </w:rPr>
        <w:t>190</w:t>
      </w:r>
      <w:r w:rsidR="002D2551" w:rsidRPr="006771B5">
        <w:rPr>
          <w:rFonts w:ascii="Calibri" w:hAnsi="Calibri" w:cstheme="minorHAnsi"/>
          <w:sz w:val="23"/>
          <w:szCs w:val="23"/>
        </w:rPr>
        <w:t xml:space="preserve"> </w:t>
      </w:r>
      <w:proofErr w:type="spellStart"/>
      <w:r w:rsidR="002D2551" w:rsidRPr="006771B5">
        <w:rPr>
          <w:rFonts w:ascii="Calibri" w:hAnsi="Calibri" w:cstheme="minorHAnsi"/>
          <w:sz w:val="23"/>
          <w:szCs w:val="23"/>
        </w:rPr>
        <w:t>mb</w:t>
      </w:r>
      <w:proofErr w:type="spellEnd"/>
      <w:r w:rsidR="002D2551" w:rsidRPr="006771B5">
        <w:rPr>
          <w:rFonts w:ascii="Calibri" w:hAnsi="Calibri" w:cstheme="minorHAnsi"/>
          <w:sz w:val="23"/>
          <w:szCs w:val="23"/>
        </w:rPr>
        <w:t xml:space="preserve"> ora</w:t>
      </w:r>
      <w:r w:rsidR="006F1610" w:rsidRPr="006771B5">
        <w:rPr>
          <w:rFonts w:ascii="Calibri" w:hAnsi="Calibri" w:cstheme="minorHAnsi"/>
          <w:sz w:val="23"/>
          <w:szCs w:val="23"/>
        </w:rPr>
        <w:t>z</w:t>
      </w:r>
      <w:r w:rsidR="006771B5">
        <w:rPr>
          <w:rFonts w:ascii="Calibri" w:hAnsi="Calibri" w:cstheme="minorHAnsi"/>
          <w:sz w:val="23"/>
          <w:szCs w:val="23"/>
        </w:rPr>
        <w:t xml:space="preserve"> </w:t>
      </w:r>
      <w:proofErr w:type="spellStart"/>
      <w:r w:rsidR="006771B5">
        <w:rPr>
          <w:rFonts w:ascii="Calibri" w:hAnsi="Calibri" w:cstheme="minorHAnsi"/>
          <w:sz w:val="23"/>
          <w:szCs w:val="23"/>
        </w:rPr>
        <w:t>ul.</w:t>
      </w:r>
      <w:r w:rsidR="006F1610" w:rsidRPr="006771B5">
        <w:rPr>
          <w:rFonts w:ascii="Calibri" w:hAnsi="Calibri" w:cstheme="minorHAnsi"/>
          <w:sz w:val="23"/>
          <w:szCs w:val="23"/>
        </w:rPr>
        <w:t>Szarych</w:t>
      </w:r>
      <w:proofErr w:type="spellEnd"/>
      <w:r w:rsidR="006F1610" w:rsidRPr="006771B5">
        <w:rPr>
          <w:rFonts w:ascii="Calibri" w:hAnsi="Calibri" w:cstheme="minorHAnsi"/>
          <w:sz w:val="23"/>
          <w:szCs w:val="23"/>
        </w:rPr>
        <w:t xml:space="preserve"> Szeregów </w:t>
      </w:r>
      <w:r w:rsidR="002D2551" w:rsidRPr="006771B5">
        <w:rPr>
          <w:rFonts w:ascii="Calibri" w:hAnsi="Calibri" w:cstheme="minorHAnsi"/>
          <w:sz w:val="23"/>
          <w:szCs w:val="23"/>
        </w:rPr>
        <w:t xml:space="preserve">o długości ok. </w:t>
      </w:r>
      <w:r w:rsidR="006F1610" w:rsidRPr="006771B5">
        <w:rPr>
          <w:rFonts w:ascii="Calibri" w:hAnsi="Calibri" w:cstheme="minorHAnsi"/>
          <w:sz w:val="23"/>
          <w:szCs w:val="23"/>
        </w:rPr>
        <w:t>132</w:t>
      </w:r>
      <w:r w:rsidR="002D2551" w:rsidRPr="006771B5">
        <w:rPr>
          <w:rFonts w:ascii="Calibri" w:hAnsi="Calibri" w:cstheme="minorHAnsi"/>
          <w:sz w:val="23"/>
          <w:szCs w:val="23"/>
        </w:rPr>
        <w:t xml:space="preserve"> </w:t>
      </w:r>
      <w:proofErr w:type="spellStart"/>
      <w:r w:rsidR="002D2551" w:rsidRPr="006771B5">
        <w:rPr>
          <w:rFonts w:ascii="Calibri" w:hAnsi="Calibri" w:cstheme="minorHAnsi"/>
          <w:sz w:val="23"/>
          <w:szCs w:val="23"/>
        </w:rPr>
        <w:t>mb</w:t>
      </w:r>
      <w:proofErr w:type="spellEnd"/>
      <w:r w:rsidR="00255DF2" w:rsidRPr="006771B5">
        <w:rPr>
          <w:rFonts w:ascii="Calibri" w:hAnsi="Calibri" w:cstheme="minorHAnsi"/>
          <w:sz w:val="23"/>
          <w:szCs w:val="23"/>
        </w:rPr>
        <w:t>.</w:t>
      </w:r>
      <w:r w:rsidR="002D2551" w:rsidRPr="006771B5">
        <w:rPr>
          <w:rFonts w:ascii="Calibri" w:hAnsi="Calibri" w:cstheme="minorHAnsi"/>
          <w:sz w:val="23"/>
          <w:szCs w:val="23"/>
        </w:rPr>
        <w:t xml:space="preserve"> Łączna długość op. </w:t>
      </w:r>
      <w:r w:rsidR="006F1610" w:rsidRPr="006771B5">
        <w:rPr>
          <w:rFonts w:ascii="Calibri" w:hAnsi="Calibri" w:cstheme="minorHAnsi"/>
          <w:sz w:val="23"/>
          <w:szCs w:val="23"/>
        </w:rPr>
        <w:t>322</w:t>
      </w:r>
      <w:r w:rsidR="002D2551" w:rsidRPr="006771B5">
        <w:rPr>
          <w:rFonts w:ascii="Calibri" w:hAnsi="Calibri" w:cstheme="minorHAnsi"/>
          <w:sz w:val="23"/>
          <w:szCs w:val="23"/>
        </w:rPr>
        <w:t xml:space="preserve"> </w:t>
      </w:r>
      <w:proofErr w:type="spellStart"/>
      <w:r w:rsidR="002D2551" w:rsidRPr="006771B5">
        <w:rPr>
          <w:rFonts w:ascii="Calibri" w:hAnsi="Calibri" w:cstheme="minorHAnsi"/>
          <w:sz w:val="23"/>
          <w:szCs w:val="23"/>
        </w:rPr>
        <w:t>mb</w:t>
      </w:r>
      <w:proofErr w:type="spellEnd"/>
      <w:r w:rsidR="002D2551" w:rsidRPr="006771B5">
        <w:rPr>
          <w:rFonts w:ascii="Calibri" w:hAnsi="Calibri" w:cstheme="minorHAnsi"/>
          <w:sz w:val="23"/>
          <w:szCs w:val="23"/>
        </w:rPr>
        <w:t>.</w:t>
      </w:r>
      <w:r w:rsidR="00255DF2" w:rsidRPr="006771B5">
        <w:rPr>
          <w:rFonts w:ascii="Calibri" w:hAnsi="Calibri" w:cstheme="minorHAnsi"/>
          <w:sz w:val="23"/>
          <w:szCs w:val="23"/>
        </w:rPr>
        <w:t xml:space="preserve"> </w:t>
      </w:r>
      <w:r w:rsidR="008762D7" w:rsidRPr="006771B5">
        <w:rPr>
          <w:rFonts w:ascii="Calibri" w:hAnsi="Calibri" w:cstheme="minorHAnsi"/>
          <w:sz w:val="23"/>
          <w:szCs w:val="23"/>
        </w:rPr>
        <w:t xml:space="preserve"> </w:t>
      </w:r>
    </w:p>
    <w:p w14:paraId="30D88292" w14:textId="7E4C0605" w:rsidR="00226E5B" w:rsidRPr="006771B5" w:rsidRDefault="00C84564" w:rsidP="00CF1C9D">
      <w:pPr>
        <w:keepLines/>
        <w:numPr>
          <w:ilvl w:val="0"/>
          <w:numId w:val="9"/>
        </w:numPr>
        <w:suppressAutoHyphens w:val="0"/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Zakres </w:t>
      </w:r>
      <w:r w:rsidR="00CA7E84" w:rsidRPr="006771B5">
        <w:rPr>
          <w:rFonts w:ascii="Calibri" w:hAnsi="Calibri" w:cstheme="minorHAnsi"/>
          <w:sz w:val="23"/>
          <w:szCs w:val="23"/>
        </w:rPr>
        <w:t>przedmiotu zamówienia obejmuje</w:t>
      </w:r>
      <w:r w:rsidR="00226E5B" w:rsidRPr="006771B5">
        <w:rPr>
          <w:rFonts w:ascii="Calibri" w:hAnsi="Calibri" w:cstheme="minorHAnsi"/>
          <w:sz w:val="23"/>
          <w:szCs w:val="23"/>
        </w:rPr>
        <w:t>:</w:t>
      </w:r>
    </w:p>
    <w:p w14:paraId="51FBEDFE" w14:textId="52CB2F85" w:rsidR="005774F5" w:rsidRPr="006771B5" w:rsidRDefault="005774F5" w:rsidP="005774F5">
      <w:pPr>
        <w:pStyle w:val="Akapitzlist"/>
        <w:widowControl w:val="0"/>
        <w:numPr>
          <w:ilvl w:val="0"/>
          <w:numId w:val="31"/>
        </w:numPr>
        <w:autoSpaceDE w:val="0"/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remont ul. Młodych Orłów (dwa odcinki ulicy o dług. 116 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mb</w:t>
      </w:r>
      <w:proofErr w:type="spellEnd"/>
      <w:r w:rsidRPr="006771B5">
        <w:rPr>
          <w:rFonts w:ascii="Calibri" w:hAnsi="Calibri" w:cstheme="minorHAnsi"/>
          <w:sz w:val="23"/>
          <w:szCs w:val="23"/>
        </w:rPr>
        <w:t xml:space="preserve"> i 74 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mb</w:t>
      </w:r>
      <w:proofErr w:type="spellEnd"/>
      <w:r w:rsidRPr="006771B5">
        <w:rPr>
          <w:rFonts w:ascii="Calibri" w:hAnsi="Calibri" w:cstheme="minorHAnsi"/>
          <w:sz w:val="23"/>
          <w:szCs w:val="23"/>
        </w:rPr>
        <w:t>):</w:t>
      </w:r>
    </w:p>
    <w:p w14:paraId="78A3E6FE" w14:textId="5C2DFF1F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frezowanie nawierzchni bitumicznej jezdni i wjazdów śr. grub. 5 cm, </w:t>
      </w:r>
    </w:p>
    <w:p w14:paraId="42E19BEE" w14:textId="571B1D94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regulację pionową studzienek rewizyjnych i wodociągowych,   </w:t>
      </w:r>
    </w:p>
    <w:p w14:paraId="6427C476" w14:textId="315C9A11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oczyszczenie i skropienie emulsją asfaltową nawierzchni bitumicznej, </w:t>
      </w:r>
    </w:p>
    <w:p w14:paraId="3D1666FB" w14:textId="786B89FF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wykonanie wyrównania betonem asfaltowym w ilości śr. 100 kg/m</w:t>
      </w:r>
      <w:r w:rsidRPr="006771B5">
        <w:rPr>
          <w:rFonts w:ascii="Calibri" w:hAnsi="Calibri" w:cstheme="minorHAnsi"/>
          <w:sz w:val="23"/>
          <w:szCs w:val="23"/>
          <w:vertAlign w:val="superscript"/>
        </w:rPr>
        <w:t>2</w:t>
      </w:r>
      <w:r w:rsidRPr="006771B5">
        <w:rPr>
          <w:rFonts w:ascii="Calibri" w:hAnsi="Calibri" w:cstheme="minorHAnsi"/>
          <w:sz w:val="23"/>
          <w:szCs w:val="23"/>
        </w:rPr>
        <w:t xml:space="preserve">, </w:t>
      </w:r>
    </w:p>
    <w:p w14:paraId="1F797BF5" w14:textId="1A444FE4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wykonanie nawierzchni jezdni i wjazdów z betonu asfaltowego grub. 4 cm,</w:t>
      </w:r>
    </w:p>
    <w:p w14:paraId="10DC1625" w14:textId="5EDB91AA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uzupełnienie powierzchni poboczy kruszywem łamanym śr. grub. 5 cm</w:t>
      </w:r>
    </w:p>
    <w:p w14:paraId="7DE4BEAE" w14:textId="1A55E672" w:rsidR="005774F5" w:rsidRPr="006771B5" w:rsidRDefault="005774F5" w:rsidP="005774F5">
      <w:pPr>
        <w:pStyle w:val="Akapitzlist"/>
        <w:widowControl w:val="0"/>
        <w:numPr>
          <w:ilvl w:val="0"/>
          <w:numId w:val="31"/>
        </w:numPr>
        <w:autoSpaceDE w:val="0"/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remont ul. Szarych Szeregów: </w:t>
      </w:r>
    </w:p>
    <w:p w14:paraId="018D71E6" w14:textId="185B1F22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wymiana istniejących krawężników betonowych 15x30cm na ławie betonowej, </w:t>
      </w:r>
    </w:p>
    <w:p w14:paraId="2A5727B3" w14:textId="6FDA8A5D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wymiana obrzeży betonowych 6x20cm, </w:t>
      </w:r>
    </w:p>
    <w:p w14:paraId="6C9AB8C5" w14:textId="6F34C8BF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wymiana nawierzchni chodników z kostki brukowej gr. 6cm                       </w:t>
      </w:r>
    </w:p>
    <w:p w14:paraId="06AF527F" w14:textId="35627FE6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wymiana nawierzchni zjazdów z kostki brukowej gr. 8cm,                       </w:t>
      </w:r>
    </w:p>
    <w:p w14:paraId="0EFC83D1" w14:textId="169FE478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regulację pionową studzienek rewizyjnych i wodociągowych,   </w:t>
      </w:r>
    </w:p>
    <w:p w14:paraId="0859ACD1" w14:textId="61C4CFA1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oczyszczenie i skropienie emulsją asfaltową nawierzchni bitumicznej,</w:t>
      </w:r>
    </w:p>
    <w:p w14:paraId="16BDFACE" w14:textId="4A19DAD5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wykonanie warstwy wyrównawczo-wiążącej z betonu asfaltowego w ilości śr. 100kg/m</w:t>
      </w:r>
      <w:r w:rsidRPr="006771B5">
        <w:rPr>
          <w:rFonts w:ascii="Calibri" w:hAnsi="Calibri" w:cstheme="minorHAnsi"/>
          <w:sz w:val="23"/>
          <w:szCs w:val="23"/>
          <w:vertAlign w:val="superscript"/>
        </w:rPr>
        <w:t>2</w:t>
      </w:r>
      <w:r w:rsidRPr="006771B5">
        <w:rPr>
          <w:rFonts w:ascii="Calibri" w:hAnsi="Calibri" w:cstheme="minorHAnsi"/>
          <w:sz w:val="23"/>
          <w:szCs w:val="23"/>
        </w:rPr>
        <w:t xml:space="preserve">, </w:t>
      </w:r>
    </w:p>
    <w:p w14:paraId="3FF449C6" w14:textId="211878A3" w:rsidR="005774F5" w:rsidRPr="006771B5" w:rsidRDefault="005774F5" w:rsidP="005774F5">
      <w:pPr>
        <w:pStyle w:val="Akapitzlist"/>
        <w:widowControl w:val="0"/>
        <w:autoSpaceDE w:val="0"/>
        <w:spacing w:line="320" w:lineRule="exact"/>
        <w:ind w:left="786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wykonanie warstwy ścieralnej nawierzchni z betonu asfaltowego grub. 4 cm,</w:t>
      </w:r>
    </w:p>
    <w:p w14:paraId="188E7C9D" w14:textId="77777777" w:rsidR="00CA7E84" w:rsidRPr="006771B5" w:rsidRDefault="00CA7E84" w:rsidP="00CA7E84">
      <w:pPr>
        <w:pStyle w:val="Akapitzlist"/>
        <w:widowControl w:val="0"/>
        <w:numPr>
          <w:ilvl w:val="0"/>
          <w:numId w:val="31"/>
        </w:numPr>
        <w:autoSpaceDE w:val="0"/>
        <w:spacing w:line="320" w:lineRule="exact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Wykonanie i ustawienie tablicy informacyjnej o wym. 1,8 x 1.2 m o dofinansowaniu zadania ze środków Rządowego Funduszu Rozwoju Dróg.    </w:t>
      </w:r>
    </w:p>
    <w:p w14:paraId="2CC282FB" w14:textId="40955D13" w:rsidR="007E5D38" w:rsidRPr="006771B5" w:rsidRDefault="007E5D38" w:rsidP="00CF1C9D">
      <w:pPr>
        <w:pStyle w:val="Akapitzlist3"/>
        <w:numPr>
          <w:ilvl w:val="0"/>
          <w:numId w:val="9"/>
        </w:numPr>
        <w:tabs>
          <w:tab w:val="left" w:pos="460"/>
        </w:tabs>
        <w:spacing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Przedmiot zamówienia należy wykonać</w:t>
      </w:r>
      <w:r w:rsidR="00C560C4" w:rsidRPr="006771B5">
        <w:rPr>
          <w:rFonts w:ascii="Calibri" w:hAnsi="Calibri" w:cstheme="minorHAnsi"/>
          <w:sz w:val="23"/>
          <w:szCs w:val="23"/>
        </w:rPr>
        <w:t xml:space="preserve"> zgodnie z: </w:t>
      </w:r>
      <w:r w:rsidR="00043201" w:rsidRPr="006771B5">
        <w:rPr>
          <w:rFonts w:ascii="Calibri" w:hAnsi="Calibri" w:cstheme="minorHAnsi"/>
          <w:sz w:val="23"/>
          <w:szCs w:val="23"/>
        </w:rPr>
        <w:t xml:space="preserve"> </w:t>
      </w:r>
    </w:p>
    <w:p w14:paraId="374B5CEA" w14:textId="56F18151" w:rsidR="00641A9B" w:rsidRPr="006771B5" w:rsidRDefault="00641A9B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posiadanym aktualnym zgłoszeniem planowanych robót wraz z dokumentacją techniczną będącą załącznikiem </w:t>
      </w:r>
      <w:r w:rsidR="00847F0F" w:rsidRPr="006771B5">
        <w:rPr>
          <w:rFonts w:ascii="Calibri" w:hAnsi="Calibri" w:cstheme="minorHAnsi"/>
          <w:sz w:val="23"/>
          <w:szCs w:val="23"/>
        </w:rPr>
        <w:t>do zgłoszenia</w:t>
      </w:r>
      <w:r w:rsidR="001778E7" w:rsidRPr="006771B5">
        <w:rPr>
          <w:rFonts w:ascii="Calibri" w:hAnsi="Calibri" w:cstheme="minorHAnsi"/>
          <w:sz w:val="23"/>
          <w:szCs w:val="23"/>
        </w:rPr>
        <w:t>;</w:t>
      </w:r>
    </w:p>
    <w:p w14:paraId="3E001CBD" w14:textId="5DDC6EE4" w:rsidR="00C20BDE" w:rsidRPr="006771B5" w:rsidRDefault="001778E7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Szczegółowymi specyfikacjami technicznymi (SST)</w:t>
      </w:r>
      <w:r w:rsidR="00C560C4" w:rsidRPr="006771B5">
        <w:rPr>
          <w:rFonts w:ascii="Calibri" w:hAnsi="Calibri" w:cstheme="minorHAnsi"/>
          <w:sz w:val="23"/>
          <w:szCs w:val="23"/>
        </w:rPr>
        <w:t>;</w:t>
      </w:r>
    </w:p>
    <w:p w14:paraId="154FEE3A" w14:textId="77777777" w:rsidR="00C20BDE" w:rsidRPr="006771B5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zasadami wiedzy technicznej i najlepszą praktyką inżynierską;</w:t>
      </w:r>
    </w:p>
    <w:p w14:paraId="63587E84" w14:textId="77777777" w:rsidR="00C20BDE" w:rsidRPr="006771B5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obowiązującymi w Polsce przepisami, w szczególności w zakresie prawa budowlanego, </w:t>
      </w:r>
      <w:r w:rsidRPr="006771B5">
        <w:rPr>
          <w:rFonts w:ascii="Calibri" w:hAnsi="Calibri" w:cstheme="minorHAnsi"/>
          <w:sz w:val="23"/>
          <w:szCs w:val="23"/>
        </w:rPr>
        <w:lastRenderedPageBreak/>
        <w:t>bezpieczeństwa i higieny pracy, ochrony przeciwpożarowej, ochrony środowiska oraz gospodarowania odpadami;</w:t>
      </w:r>
    </w:p>
    <w:p w14:paraId="4DF92466" w14:textId="77777777" w:rsidR="00C20BDE" w:rsidRPr="006771B5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wymaganiami Zamawiającego określonymi w specyfikacji warunków zamówienia obowiązującej w postępowaniu o udzielenie zamówienia poprzedzającym zawarcie umowy;</w:t>
      </w:r>
    </w:p>
    <w:p w14:paraId="43C5B486" w14:textId="77777777" w:rsidR="00C20BDE" w:rsidRPr="006771B5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ofertą Wykonawcy złożoną Zamawiającemu w trakcie postępowania o udzielenie zamówienia poprzedzającego zawarcie umowy;</w:t>
      </w:r>
    </w:p>
    <w:p w14:paraId="568A4098" w14:textId="30DA5A44" w:rsidR="00C560C4" w:rsidRPr="006771B5" w:rsidRDefault="00C560C4" w:rsidP="00CF1C9D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20" w:lineRule="exact"/>
        <w:ind w:left="709" w:hanging="283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umową.</w:t>
      </w:r>
    </w:p>
    <w:p w14:paraId="165D901A" w14:textId="01A7FF46" w:rsidR="007E5D38" w:rsidRPr="006771B5" w:rsidRDefault="00A460A1" w:rsidP="00CF1C9D">
      <w:pPr>
        <w:pStyle w:val="Akapitzlist3"/>
        <w:numPr>
          <w:ilvl w:val="0"/>
          <w:numId w:val="9"/>
        </w:numPr>
        <w:tabs>
          <w:tab w:val="left" w:pos="460"/>
        </w:tabs>
        <w:spacing w:line="320" w:lineRule="exact"/>
        <w:ind w:right="111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Zadanie realizowane jest z dofinansowaniem z Rządowego Funduszu Rozwoju Dróg. 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</w:t>
      </w:r>
    </w:p>
    <w:p w14:paraId="4475FCB3" w14:textId="77777777" w:rsidR="007E5D38" w:rsidRPr="006771B5" w:rsidRDefault="007E5D38" w:rsidP="00CF1C9D">
      <w:pPr>
        <w:pStyle w:val="Nagwek2"/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§2</w:t>
      </w:r>
    </w:p>
    <w:p w14:paraId="7D6C418E" w14:textId="77777777" w:rsidR="007E5D38" w:rsidRPr="006771B5" w:rsidRDefault="007E5D38" w:rsidP="00CF1C9D">
      <w:pPr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WYNAGRODZENIE</w:t>
      </w:r>
    </w:p>
    <w:p w14:paraId="1B4BDF33" w14:textId="34EFDF05" w:rsidR="007E5D38" w:rsidRPr="006771B5" w:rsidRDefault="007E5D38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 wykonanie przedmiotu umowy określonego w §1</w:t>
      </w:r>
      <w:r w:rsidR="007F2720" w:rsidRPr="006771B5">
        <w:rPr>
          <w:rFonts w:ascii="Calibri" w:hAnsi="Calibri" w:cstheme="minorHAnsi"/>
          <w:sz w:val="23"/>
          <w:szCs w:val="23"/>
        </w:rPr>
        <w:t xml:space="preserve"> niniejszej Umowy, Strony ustalają wynagrodzenie ryczałtowe, w</w:t>
      </w:r>
      <w:r w:rsidRPr="006771B5">
        <w:rPr>
          <w:rFonts w:ascii="Calibri" w:hAnsi="Calibri" w:cstheme="minorHAnsi"/>
          <w:sz w:val="23"/>
          <w:szCs w:val="23"/>
        </w:rPr>
        <w:t>ynikające z formularza ofertowego WYKONAWCY stanowiącego integralną</w:t>
      </w:r>
      <w:r w:rsidR="00A7450B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część umowy, w wysokości </w:t>
      </w:r>
      <w:r w:rsidR="00FB31C7" w:rsidRPr="006771B5">
        <w:rPr>
          <w:rFonts w:ascii="Calibri" w:hAnsi="Calibri" w:cstheme="minorHAnsi"/>
          <w:sz w:val="23"/>
          <w:szCs w:val="23"/>
        </w:rPr>
        <w:t>…………………………..</w:t>
      </w:r>
      <w:r w:rsidR="000B7BE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zł brutto (słownie: </w:t>
      </w:r>
      <w:r w:rsidR="00FB31C7" w:rsidRPr="006771B5">
        <w:rPr>
          <w:rFonts w:ascii="Calibri" w:hAnsi="Calibri" w:cstheme="minorHAnsi"/>
          <w:sz w:val="23"/>
          <w:szCs w:val="23"/>
        </w:rPr>
        <w:t>………..</w:t>
      </w:r>
      <w:r w:rsidR="000B7BE0" w:rsidRPr="006771B5">
        <w:rPr>
          <w:rFonts w:ascii="Calibri" w:hAnsi="Calibri" w:cstheme="minorHAnsi"/>
          <w:sz w:val="23"/>
          <w:szCs w:val="23"/>
        </w:rPr>
        <w:t xml:space="preserve"> złotych</w:t>
      </w:r>
      <w:r w:rsidR="00FB31C7" w:rsidRPr="006771B5">
        <w:rPr>
          <w:rFonts w:ascii="Calibri" w:hAnsi="Calibri" w:cstheme="minorHAnsi"/>
          <w:sz w:val="23"/>
          <w:szCs w:val="23"/>
        </w:rPr>
        <w:t>)</w:t>
      </w:r>
      <w:r w:rsidRPr="006771B5">
        <w:rPr>
          <w:rFonts w:ascii="Calibri" w:hAnsi="Calibri" w:cstheme="minorHAnsi"/>
          <w:sz w:val="23"/>
          <w:szCs w:val="23"/>
        </w:rPr>
        <w:t xml:space="preserve"> w tym obowiązujący podatek VAT – tj</w:t>
      </w:r>
      <w:r w:rsidR="000B7BE0" w:rsidRPr="006771B5">
        <w:rPr>
          <w:rFonts w:ascii="Calibri" w:hAnsi="Calibri" w:cstheme="minorHAnsi"/>
          <w:sz w:val="23"/>
          <w:szCs w:val="23"/>
        </w:rPr>
        <w:t xml:space="preserve">. </w:t>
      </w:r>
      <w:r w:rsidR="00FB31C7" w:rsidRPr="006771B5">
        <w:rPr>
          <w:rFonts w:ascii="Calibri" w:hAnsi="Calibri" w:cstheme="minorHAnsi"/>
          <w:sz w:val="23"/>
          <w:szCs w:val="23"/>
        </w:rPr>
        <w:t>………………….</w:t>
      </w:r>
      <w:r w:rsidR="000B7BE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zł netto (słownie:</w:t>
      </w:r>
      <w:r w:rsidR="00FB31C7" w:rsidRPr="006771B5">
        <w:rPr>
          <w:rFonts w:ascii="Calibri" w:hAnsi="Calibri" w:cstheme="minorHAnsi"/>
          <w:sz w:val="23"/>
          <w:szCs w:val="23"/>
        </w:rPr>
        <w:t xml:space="preserve"> ……………………………..</w:t>
      </w:r>
      <w:r w:rsidR="000B7BE0" w:rsidRPr="006771B5">
        <w:rPr>
          <w:rFonts w:ascii="Calibri" w:hAnsi="Calibri" w:cstheme="minorHAnsi"/>
          <w:sz w:val="23"/>
          <w:szCs w:val="23"/>
        </w:rPr>
        <w:t xml:space="preserve"> złotych netto</w:t>
      </w:r>
      <w:r w:rsidR="00FB31C7" w:rsidRPr="006771B5">
        <w:rPr>
          <w:rFonts w:ascii="Calibri" w:hAnsi="Calibri" w:cstheme="minorHAnsi"/>
          <w:sz w:val="23"/>
          <w:szCs w:val="23"/>
        </w:rPr>
        <w:t>)</w:t>
      </w:r>
      <w:r w:rsidR="000B7BE0" w:rsidRPr="006771B5">
        <w:rPr>
          <w:rFonts w:ascii="Calibri" w:hAnsi="Calibri" w:cstheme="minorHAnsi"/>
          <w:sz w:val="23"/>
          <w:szCs w:val="23"/>
        </w:rPr>
        <w:t>.</w:t>
      </w:r>
    </w:p>
    <w:p w14:paraId="24DD820C" w14:textId="082F03ED" w:rsidR="00CF23B8" w:rsidRPr="006771B5" w:rsidRDefault="007E5D38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Wynagrodzenie ryczałto</w:t>
      </w:r>
      <w:r w:rsidR="000B33E9" w:rsidRPr="006771B5">
        <w:rPr>
          <w:rFonts w:ascii="Calibri" w:hAnsi="Calibri" w:cstheme="minorHAnsi"/>
          <w:sz w:val="23"/>
          <w:szCs w:val="23"/>
        </w:rPr>
        <w:t>we WYKONAWCY obejmuje wszystkie</w:t>
      </w:r>
      <w:r w:rsidR="00FB31C7" w:rsidRPr="006771B5">
        <w:rPr>
          <w:rFonts w:ascii="Calibri" w:hAnsi="Calibri" w:cstheme="minorHAnsi"/>
          <w:sz w:val="23"/>
          <w:szCs w:val="23"/>
        </w:rPr>
        <w:t xml:space="preserve"> koszty związane z realizacją zadania, w tym ryzyko Wykonawcy z tytułu oszacowania</w:t>
      </w:r>
      <w:r w:rsidR="000B33E9" w:rsidRPr="006771B5">
        <w:rPr>
          <w:rFonts w:ascii="Calibri" w:hAnsi="Calibri" w:cstheme="minorHAnsi"/>
          <w:sz w:val="23"/>
          <w:szCs w:val="23"/>
        </w:rPr>
        <w:t xml:space="preserve"> wszelkich kosztów związanych z </w:t>
      </w:r>
      <w:r w:rsidR="00FB31C7" w:rsidRPr="006771B5">
        <w:rPr>
          <w:rFonts w:ascii="Calibri" w:hAnsi="Calibri" w:cstheme="minorHAnsi"/>
          <w:sz w:val="23"/>
          <w:szCs w:val="23"/>
        </w:rPr>
        <w:t>realizacją przedmiotu zamówienia, a także oddziaływania innych czynników mających lub mogących mieć wpływ na koszty.</w:t>
      </w:r>
    </w:p>
    <w:p w14:paraId="42804FBB" w14:textId="77777777" w:rsidR="00144A43" w:rsidRPr="006771B5" w:rsidRDefault="007E5D38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 oświadcza, że zakres przedmiotu umowy jest mu znany i nie budzi wątpliwości, a ponadto wyklucza możliwość powoływania się na niezrozumienie zakresu oraz treści przedmiotu umowy, jako podstawy roszczeń o zwiększenie wynagrodzenia oraz potwierdza, że nie będzie żądał podwyższenia wynagrodzenia w razie złego oszacowania rozmiaru lub kosztów prac.</w:t>
      </w:r>
    </w:p>
    <w:p w14:paraId="751E30C7" w14:textId="7B555BD0" w:rsidR="0084476A" w:rsidRPr="006771B5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 oświadcza, że jest podatnikiem podatku VAT, uprawnionym do wystawienia faktury VAT. Numer NIP Wykonawcy ...................................</w:t>
      </w:r>
    </w:p>
    <w:p w14:paraId="5A3E0F5A" w14:textId="67D57794" w:rsidR="0084476A" w:rsidRPr="006771B5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Rozliczenie pomiędzy stronami za wykonane roboty następować będzie na podstawie faktur</w:t>
      </w:r>
      <w:r w:rsidR="00A22F99" w:rsidRPr="006771B5">
        <w:rPr>
          <w:rFonts w:ascii="Calibri" w:hAnsi="Calibri" w:cstheme="minorHAnsi"/>
          <w:sz w:val="23"/>
          <w:szCs w:val="23"/>
        </w:rPr>
        <w:t xml:space="preserve"> </w:t>
      </w:r>
      <w:r w:rsidR="00E96629" w:rsidRPr="006771B5">
        <w:rPr>
          <w:rFonts w:ascii="Calibri" w:hAnsi="Calibri" w:cstheme="minorHAnsi"/>
          <w:sz w:val="23"/>
          <w:szCs w:val="23"/>
        </w:rPr>
        <w:t>VAT</w:t>
      </w:r>
      <w:r w:rsidRPr="006771B5">
        <w:rPr>
          <w:rFonts w:ascii="Calibri" w:hAnsi="Calibri" w:cstheme="minorHAnsi"/>
          <w:sz w:val="23"/>
          <w:szCs w:val="23"/>
        </w:rPr>
        <w:t>. Zamawiający dopuszcza możliwość rozliczenia pomiędzy stronami za wykonane roboty, na podstawie dwóch faktur</w:t>
      </w:r>
      <w:r w:rsidR="00A22F99" w:rsidRPr="006771B5">
        <w:rPr>
          <w:rFonts w:ascii="Calibri" w:hAnsi="Calibri" w:cstheme="minorHAnsi"/>
          <w:sz w:val="23"/>
          <w:szCs w:val="23"/>
        </w:rPr>
        <w:t xml:space="preserve"> VAT</w:t>
      </w:r>
      <w:r w:rsidRPr="006771B5">
        <w:rPr>
          <w:rFonts w:ascii="Calibri" w:hAnsi="Calibri" w:cstheme="minorHAnsi"/>
          <w:sz w:val="23"/>
          <w:szCs w:val="23"/>
        </w:rPr>
        <w:t>:</w:t>
      </w:r>
    </w:p>
    <w:p w14:paraId="19DFCF88" w14:textId="4EBF5163" w:rsidR="0084476A" w:rsidRPr="006771B5" w:rsidRDefault="0084476A" w:rsidP="00CF1C9D">
      <w:pPr>
        <w:pStyle w:val="Akapitzlist3"/>
        <w:tabs>
          <w:tab w:val="left" w:pos="709"/>
        </w:tabs>
        <w:spacing w:line="320" w:lineRule="exact"/>
        <w:ind w:left="851" w:right="110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faktury częściowej wystawionej po wykonaniu części zadania do </w:t>
      </w:r>
      <w:r w:rsidR="00F16FF2" w:rsidRPr="006771B5">
        <w:rPr>
          <w:rFonts w:ascii="Calibri" w:hAnsi="Calibri" w:cstheme="minorHAnsi"/>
          <w:sz w:val="23"/>
          <w:szCs w:val="23"/>
        </w:rPr>
        <w:t>maksymalnej wysokości łącznej 5</w:t>
      </w:r>
      <w:r w:rsidRPr="006771B5">
        <w:rPr>
          <w:rFonts w:ascii="Calibri" w:hAnsi="Calibri" w:cstheme="minorHAnsi"/>
          <w:sz w:val="23"/>
          <w:szCs w:val="23"/>
        </w:rPr>
        <w:t>0% wartości całego zadania;</w:t>
      </w:r>
    </w:p>
    <w:p w14:paraId="3A295419" w14:textId="7BCFA3E7" w:rsidR="0084476A" w:rsidRPr="006771B5" w:rsidRDefault="0084476A" w:rsidP="00CF1C9D">
      <w:pPr>
        <w:pStyle w:val="Akapitzlist3"/>
        <w:tabs>
          <w:tab w:val="left" w:pos="709"/>
        </w:tabs>
        <w:spacing w:line="320" w:lineRule="exact"/>
        <w:ind w:left="851" w:right="110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faktury końcowej wystawionej po zakończeniu całości robót objętych przedmiotem zamówienia. </w:t>
      </w:r>
    </w:p>
    <w:p w14:paraId="5E8C05B1" w14:textId="0BB2B35F" w:rsidR="0084476A" w:rsidRPr="006771B5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Podstawą do wystawienia faktury częściowej lub końcowej będzie odpowiednio protokół odbioru częściowego lub końcowego robót sporządzony przez kierownika budowy (robót), na podstawie elementów zestawionych w tabeli elementów rozliczeniowych, którą Wykonawca przygotuje i uzgodni z Zamawiającym niezwłocznie po podpisaniu umowy. Protokół odbioru robót podpisany będzie przez Inspektora nadzoru inwestorskiego oraz zatwierdzony przez Zamawiającego.</w:t>
      </w:r>
    </w:p>
    <w:p w14:paraId="3CC3437F" w14:textId="3438B698" w:rsidR="0084476A" w:rsidRPr="006771B5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Płatności będą dokonywane przelewem na rachunek bankowy Wykonawcy w banku ………………… o numerze ……………………………………………………..………, w terminie 30 dni od daty otrzymania przez Zamawiającego prawidłowo wystawionej faktury VAT wraz z protokołem odbioru robót i pisemnym oświadczeniem podwykonawców o braku zaległości.</w:t>
      </w:r>
    </w:p>
    <w:p w14:paraId="48E68EF2" w14:textId="0EC44149" w:rsidR="00F10DB5" w:rsidRPr="006771B5" w:rsidRDefault="00F10DB5" w:rsidP="00F864CA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 datę dokonania płatności faktury strony będą uważały datę obciążenia rachunku Zamawiającego.</w:t>
      </w:r>
    </w:p>
    <w:p w14:paraId="2A014411" w14:textId="3036E558" w:rsidR="0084476A" w:rsidRPr="006771B5" w:rsidRDefault="0084476A" w:rsidP="00CF1C9D">
      <w:pPr>
        <w:pStyle w:val="Akapitzlist3"/>
        <w:numPr>
          <w:ilvl w:val="0"/>
          <w:numId w:val="13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Faktury wystawiane będą na: Miasto Siemiatycze z siedzib</w:t>
      </w:r>
      <w:r w:rsidR="00E96629" w:rsidRPr="006771B5">
        <w:rPr>
          <w:rFonts w:ascii="Calibri" w:hAnsi="Calibri" w:cstheme="minorHAnsi"/>
          <w:sz w:val="23"/>
          <w:szCs w:val="23"/>
        </w:rPr>
        <w:t xml:space="preserve">ą </w:t>
      </w:r>
      <w:r w:rsidRPr="006771B5">
        <w:rPr>
          <w:rFonts w:ascii="Calibri" w:hAnsi="Calibri" w:cstheme="minorHAnsi"/>
          <w:sz w:val="23"/>
          <w:szCs w:val="23"/>
        </w:rPr>
        <w:t>przy ul. Pałacowej 2, 17-300 Siemiatycze, numer NIP: 544 15 37 192 i REGON: 050658953.</w:t>
      </w:r>
    </w:p>
    <w:p w14:paraId="23AA0EC0" w14:textId="2C0D8AC0" w:rsidR="007E5D38" w:rsidRPr="006771B5" w:rsidRDefault="00A61E08" w:rsidP="00CF1C9D">
      <w:pPr>
        <w:pStyle w:val="Nagwek2"/>
        <w:spacing w:line="320" w:lineRule="exact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3</w:t>
      </w:r>
    </w:p>
    <w:p w14:paraId="4E0493DF" w14:textId="77777777" w:rsidR="007E5D38" w:rsidRPr="006771B5" w:rsidRDefault="007E5D38" w:rsidP="00CF1C9D">
      <w:pPr>
        <w:spacing w:line="320" w:lineRule="exact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TERMINY REALIZACJI</w:t>
      </w:r>
    </w:p>
    <w:p w14:paraId="20A9ADBA" w14:textId="6F50B8B9" w:rsidR="007E5D38" w:rsidRPr="006771B5" w:rsidRDefault="007E5D38" w:rsidP="00CF1C9D">
      <w:pPr>
        <w:pStyle w:val="Akapitzlist3"/>
        <w:numPr>
          <w:ilvl w:val="0"/>
          <w:numId w:val="8"/>
        </w:numPr>
        <w:tabs>
          <w:tab w:val="left" w:pos="426"/>
        </w:tabs>
        <w:spacing w:line="320" w:lineRule="exact"/>
        <w:ind w:right="115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pacing w:val="-4"/>
          <w:sz w:val="23"/>
          <w:szCs w:val="23"/>
        </w:rPr>
        <w:t xml:space="preserve">Termin </w:t>
      </w:r>
      <w:r w:rsidRPr="006771B5">
        <w:rPr>
          <w:rFonts w:ascii="Calibri" w:hAnsi="Calibri" w:cstheme="minorHAnsi"/>
          <w:sz w:val="23"/>
          <w:szCs w:val="23"/>
        </w:rPr>
        <w:t xml:space="preserve">wykonania przedmiotu umowy </w:t>
      </w:r>
      <w:r w:rsidR="002463E8" w:rsidRPr="006771B5">
        <w:rPr>
          <w:rFonts w:ascii="Calibri" w:hAnsi="Calibri" w:cstheme="minorHAnsi"/>
          <w:sz w:val="23"/>
          <w:szCs w:val="23"/>
        </w:rPr>
        <w:t xml:space="preserve">ustala się do </w:t>
      </w:r>
      <w:r w:rsidR="007F2377" w:rsidRPr="006771B5">
        <w:rPr>
          <w:rFonts w:ascii="Calibri" w:hAnsi="Calibri" w:cstheme="minorHAnsi"/>
          <w:b/>
          <w:color w:val="FF0000"/>
          <w:sz w:val="23"/>
          <w:szCs w:val="23"/>
          <w:highlight w:val="yellow"/>
        </w:rPr>
        <w:t>3</w:t>
      </w:r>
      <w:r w:rsidRPr="006771B5">
        <w:rPr>
          <w:rFonts w:ascii="Calibri" w:hAnsi="Calibri" w:cstheme="minorHAnsi"/>
          <w:b/>
          <w:color w:val="FF0000"/>
          <w:sz w:val="23"/>
          <w:szCs w:val="23"/>
          <w:highlight w:val="yellow"/>
        </w:rPr>
        <w:t xml:space="preserve"> mi</w:t>
      </w:r>
      <w:r w:rsidR="0065316C" w:rsidRPr="006771B5">
        <w:rPr>
          <w:rFonts w:ascii="Calibri" w:hAnsi="Calibri" w:cstheme="minorHAnsi"/>
          <w:b/>
          <w:color w:val="FF0000"/>
          <w:sz w:val="23"/>
          <w:szCs w:val="23"/>
          <w:highlight w:val="yellow"/>
        </w:rPr>
        <w:t>esi</w:t>
      </w:r>
      <w:r w:rsidR="004F3BB9" w:rsidRPr="006771B5">
        <w:rPr>
          <w:rFonts w:ascii="Calibri" w:hAnsi="Calibri" w:cstheme="minorHAnsi"/>
          <w:b/>
          <w:color w:val="FF0000"/>
          <w:sz w:val="23"/>
          <w:szCs w:val="23"/>
          <w:highlight w:val="yellow"/>
        </w:rPr>
        <w:t xml:space="preserve">ące </w:t>
      </w:r>
      <w:r w:rsidR="0065316C" w:rsidRPr="006771B5">
        <w:rPr>
          <w:rFonts w:ascii="Calibri" w:hAnsi="Calibri" w:cstheme="minorHAnsi"/>
          <w:sz w:val="23"/>
          <w:szCs w:val="23"/>
        </w:rPr>
        <w:t>od daty podpisania umowy, tj</w:t>
      </w:r>
      <w:r w:rsidR="000B7BE0" w:rsidRPr="006771B5">
        <w:rPr>
          <w:rFonts w:ascii="Calibri" w:hAnsi="Calibri" w:cstheme="minorHAnsi"/>
          <w:sz w:val="23"/>
          <w:szCs w:val="23"/>
        </w:rPr>
        <w:t>.</w:t>
      </w:r>
      <w:r w:rsidR="0065316C" w:rsidRPr="006771B5">
        <w:rPr>
          <w:rFonts w:ascii="Calibri" w:hAnsi="Calibri" w:cstheme="minorHAnsi"/>
          <w:sz w:val="23"/>
          <w:szCs w:val="23"/>
        </w:rPr>
        <w:t xml:space="preserve"> do dnia ……</w:t>
      </w:r>
      <w:r w:rsidR="00AF301D" w:rsidRPr="006771B5">
        <w:rPr>
          <w:rFonts w:ascii="Calibri" w:hAnsi="Calibri" w:cstheme="minorHAnsi"/>
          <w:sz w:val="23"/>
          <w:szCs w:val="23"/>
        </w:rPr>
        <w:t>…………</w:t>
      </w:r>
    </w:p>
    <w:p w14:paraId="5ECAB628" w14:textId="09FBCFF5" w:rsidR="00E73B6B" w:rsidRPr="006771B5" w:rsidRDefault="00E9365A" w:rsidP="00F10DB5">
      <w:pPr>
        <w:pStyle w:val="Akapitzlist3"/>
        <w:numPr>
          <w:ilvl w:val="0"/>
          <w:numId w:val="8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Za datę wykonania przez Wykonawcę zobowiązania wynikającego z niniejszej Umowy, uznaje się datę </w:t>
      </w:r>
      <w:r w:rsidRPr="006771B5">
        <w:rPr>
          <w:rFonts w:ascii="Calibri" w:hAnsi="Calibri" w:cstheme="minorHAnsi"/>
          <w:sz w:val="23"/>
          <w:szCs w:val="23"/>
        </w:rPr>
        <w:lastRenderedPageBreak/>
        <w:t xml:space="preserve">odbioru końcowego </w:t>
      </w:r>
      <w:r w:rsidR="00F10DB5" w:rsidRPr="006771B5">
        <w:rPr>
          <w:rFonts w:ascii="Calibri" w:hAnsi="Calibri" w:cstheme="minorHAnsi"/>
          <w:sz w:val="23"/>
          <w:szCs w:val="23"/>
        </w:rPr>
        <w:t xml:space="preserve">stwierdzoną w protokole odbioru </w:t>
      </w:r>
      <w:r w:rsidRPr="006771B5">
        <w:rPr>
          <w:rFonts w:ascii="Calibri" w:hAnsi="Calibri" w:cstheme="minorHAnsi"/>
          <w:sz w:val="23"/>
          <w:szCs w:val="23"/>
        </w:rPr>
        <w:t xml:space="preserve">wraz z dołączonym kompletem załączników wymienionych w </w:t>
      </w:r>
      <w:r w:rsidR="003B6EA8" w:rsidRPr="006771B5">
        <w:rPr>
          <w:rFonts w:ascii="Calibri" w:hAnsi="Calibri" w:cstheme="minorHAnsi"/>
          <w:sz w:val="23"/>
          <w:szCs w:val="23"/>
        </w:rPr>
        <w:t xml:space="preserve">§ 9 </w:t>
      </w:r>
      <w:r w:rsidR="005D03D9" w:rsidRPr="006771B5">
        <w:rPr>
          <w:rFonts w:ascii="Calibri" w:hAnsi="Calibri" w:cstheme="minorHAnsi"/>
          <w:sz w:val="23"/>
          <w:szCs w:val="23"/>
        </w:rPr>
        <w:t>ust. 5</w:t>
      </w:r>
      <w:r w:rsidR="003B6EA8" w:rsidRPr="006771B5">
        <w:rPr>
          <w:rFonts w:ascii="Calibri" w:hAnsi="Calibri" w:cstheme="minorHAnsi"/>
          <w:sz w:val="23"/>
          <w:szCs w:val="23"/>
        </w:rPr>
        <w:t xml:space="preserve"> niniejszej umowy.</w:t>
      </w:r>
    </w:p>
    <w:p w14:paraId="0CF359FA" w14:textId="4EE22C7A" w:rsidR="007E5D38" w:rsidRPr="006771B5" w:rsidRDefault="00A61E08" w:rsidP="00CF1C9D">
      <w:pPr>
        <w:pStyle w:val="Nagwek2"/>
        <w:spacing w:line="320" w:lineRule="exact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4</w:t>
      </w:r>
    </w:p>
    <w:p w14:paraId="6ECF8E5B" w14:textId="77777777" w:rsidR="007E5D38" w:rsidRPr="006771B5" w:rsidRDefault="007E5D38" w:rsidP="00CF1C9D">
      <w:pPr>
        <w:spacing w:line="320" w:lineRule="exact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DALSZE OBOWIĄZKI WYKONAWCY</w:t>
      </w:r>
    </w:p>
    <w:p w14:paraId="12B7BFA6" w14:textId="2F23BBE2" w:rsidR="007E5D38" w:rsidRPr="006771B5" w:rsidRDefault="00A9722F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ind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zobowiązany jest również</w:t>
      </w:r>
      <w:r w:rsidR="007E5D38" w:rsidRPr="006771B5">
        <w:rPr>
          <w:rFonts w:ascii="Calibri" w:hAnsi="Calibri" w:cstheme="minorHAnsi"/>
          <w:spacing w:val="-19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do:</w:t>
      </w:r>
    </w:p>
    <w:p w14:paraId="02F31B19" w14:textId="41175B9D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przestrzegania poleceń osób sprawujących nadzór ze strony</w:t>
      </w:r>
      <w:r w:rsidRPr="006771B5">
        <w:rPr>
          <w:rFonts w:ascii="Calibri" w:hAnsi="Calibri" w:cstheme="minorHAnsi"/>
          <w:spacing w:val="-17"/>
          <w:sz w:val="23"/>
          <w:szCs w:val="23"/>
        </w:rPr>
        <w:t xml:space="preserve"> </w:t>
      </w:r>
      <w:r w:rsidR="00A95888" w:rsidRPr="006771B5">
        <w:rPr>
          <w:rFonts w:ascii="Calibri" w:hAnsi="Calibri" w:cstheme="minorHAnsi"/>
          <w:sz w:val="23"/>
          <w:szCs w:val="23"/>
        </w:rPr>
        <w:t>Zamawiającego</w:t>
      </w:r>
      <w:r w:rsidRPr="006771B5">
        <w:rPr>
          <w:rFonts w:ascii="Calibri" w:hAnsi="Calibri" w:cstheme="minorHAnsi"/>
          <w:sz w:val="23"/>
          <w:szCs w:val="23"/>
        </w:rPr>
        <w:t>,</w:t>
      </w:r>
    </w:p>
    <w:p w14:paraId="436337D1" w14:textId="791CD06F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8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przedstawienia wniosków materiałowych na materiały i urządzenia przewidziane do wbudowanie celem akceptacji przez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A95888" w:rsidRPr="006771B5">
        <w:rPr>
          <w:rFonts w:ascii="Calibri" w:hAnsi="Calibri" w:cstheme="minorHAnsi"/>
          <w:sz w:val="23"/>
          <w:szCs w:val="23"/>
        </w:rPr>
        <w:t>Zamawiającego</w:t>
      </w:r>
      <w:r w:rsidRPr="006771B5">
        <w:rPr>
          <w:rFonts w:ascii="Calibri" w:hAnsi="Calibri" w:cstheme="minorHAnsi"/>
          <w:sz w:val="23"/>
          <w:szCs w:val="23"/>
        </w:rPr>
        <w:t>,</w:t>
      </w:r>
    </w:p>
    <w:p w14:paraId="50612D6F" w14:textId="457A5DCC" w:rsidR="007E5D38" w:rsidRPr="006771B5" w:rsidRDefault="00A9588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8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zawiadamiania Zamawiającego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o trybie i sposobie wykonywania robót</w:t>
      </w:r>
      <w:r w:rsidRPr="006771B5">
        <w:rPr>
          <w:rFonts w:ascii="Calibri" w:hAnsi="Calibri" w:cstheme="minorHAnsi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pacing w:val="-38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zanikających lub ulegającym zakryciu w terminie umożliwiającym ich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odbiór,</w:t>
      </w:r>
    </w:p>
    <w:p w14:paraId="3B18EA5E" w14:textId="77777777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zapewnienia wszystkich odbiorów specjalistycznych, </w:t>
      </w:r>
    </w:p>
    <w:p w14:paraId="681877F3" w14:textId="3DB9148E" w:rsidR="007E0E60" w:rsidRPr="006771B5" w:rsidRDefault="00AF301D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opracowania </w:t>
      </w:r>
      <w:r w:rsidR="007E0E60" w:rsidRPr="006771B5">
        <w:rPr>
          <w:rFonts w:ascii="Calibri" w:hAnsi="Calibri" w:cstheme="minorHAnsi"/>
          <w:sz w:val="23"/>
          <w:szCs w:val="23"/>
        </w:rPr>
        <w:t>projektu organizacji ruchu na czas wykonywania robót na drodze. Projekt powinien zostać zaopiniowany przez Komendę Powiatową Policji, zarządcę drogi oraz zatwierdzony przez organ zarządzający ruchem,</w:t>
      </w:r>
    </w:p>
    <w:p w14:paraId="05355430" w14:textId="3A080A18" w:rsidR="007E0E60" w:rsidRPr="006771B5" w:rsidRDefault="007E0E60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prowadzenia robót zgodnie z przepisami bhp i p.poż. oraz z zabezpieczeniem pracowników i uczestników ruchu drogowego zgodnie z zatwierdzonym projektem organizacji ruchu na czas wykonywania robót na drodze,</w:t>
      </w:r>
    </w:p>
    <w:p w14:paraId="005665E1" w14:textId="06664C18" w:rsidR="007E0E60" w:rsidRPr="006771B5" w:rsidRDefault="007E0E60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</w:t>
      </w:r>
      <w:r w:rsidR="003A26A2" w:rsidRPr="006771B5">
        <w:rPr>
          <w:rFonts w:ascii="Calibri" w:hAnsi="Calibri" w:cstheme="minorHAnsi"/>
          <w:sz w:val="23"/>
          <w:szCs w:val="23"/>
        </w:rPr>
        <w:t xml:space="preserve">zapewnienia odpowiedniego stanu technicznego </w:t>
      </w:r>
      <w:r w:rsidRPr="006771B5">
        <w:rPr>
          <w:rFonts w:ascii="Calibri" w:hAnsi="Calibri" w:cstheme="minorHAnsi"/>
          <w:sz w:val="23"/>
          <w:szCs w:val="23"/>
        </w:rPr>
        <w:t>wszelki</w:t>
      </w:r>
      <w:r w:rsidR="003A26A2" w:rsidRPr="006771B5">
        <w:rPr>
          <w:rFonts w:ascii="Calibri" w:hAnsi="Calibri" w:cstheme="minorHAnsi"/>
          <w:sz w:val="23"/>
          <w:szCs w:val="23"/>
        </w:rPr>
        <w:t>ch</w:t>
      </w:r>
      <w:r w:rsidRPr="006771B5">
        <w:rPr>
          <w:rFonts w:ascii="Calibri" w:hAnsi="Calibri" w:cstheme="minorHAnsi"/>
          <w:sz w:val="23"/>
          <w:szCs w:val="23"/>
        </w:rPr>
        <w:t xml:space="preserve"> urządze</w:t>
      </w:r>
      <w:r w:rsidR="003A26A2" w:rsidRPr="006771B5">
        <w:rPr>
          <w:rFonts w:ascii="Calibri" w:hAnsi="Calibri" w:cstheme="minorHAnsi"/>
          <w:sz w:val="23"/>
          <w:szCs w:val="23"/>
        </w:rPr>
        <w:t xml:space="preserve">ń </w:t>
      </w:r>
      <w:r w:rsidRPr="006771B5">
        <w:rPr>
          <w:rFonts w:ascii="Calibri" w:hAnsi="Calibri" w:cstheme="minorHAnsi"/>
          <w:sz w:val="23"/>
          <w:szCs w:val="23"/>
        </w:rPr>
        <w:t>bezpieczeństwa ruchu, taki</w:t>
      </w:r>
      <w:r w:rsidR="003A26A2" w:rsidRPr="006771B5">
        <w:rPr>
          <w:rFonts w:ascii="Calibri" w:hAnsi="Calibri" w:cstheme="minorHAnsi"/>
          <w:sz w:val="23"/>
          <w:szCs w:val="23"/>
        </w:rPr>
        <w:t>ch</w:t>
      </w:r>
      <w:r w:rsidRPr="006771B5">
        <w:rPr>
          <w:rFonts w:ascii="Calibri" w:hAnsi="Calibri" w:cstheme="minorHAnsi"/>
          <w:sz w:val="23"/>
          <w:szCs w:val="23"/>
        </w:rPr>
        <w:t xml:space="preserve"> jak zapory, znaki drogowe, światła ostrzegawcze</w:t>
      </w:r>
      <w:r w:rsidR="003A26A2" w:rsidRPr="006771B5">
        <w:rPr>
          <w:rFonts w:ascii="Calibri" w:hAnsi="Calibri" w:cstheme="minorHAnsi"/>
          <w:sz w:val="23"/>
          <w:szCs w:val="23"/>
        </w:rPr>
        <w:t xml:space="preserve">, </w:t>
      </w:r>
    </w:p>
    <w:p w14:paraId="55E0FBE8" w14:textId="47FA651B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7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dbania o porządek na terenie </w:t>
      </w:r>
      <w:r w:rsidR="00390C19" w:rsidRPr="006771B5">
        <w:rPr>
          <w:rFonts w:ascii="Calibri" w:hAnsi="Calibri" w:cstheme="minorHAnsi"/>
          <w:spacing w:val="-3"/>
          <w:sz w:val="23"/>
          <w:szCs w:val="23"/>
        </w:rPr>
        <w:t>prowadzonych prac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, </w:t>
      </w:r>
      <w:r w:rsidRPr="006771B5">
        <w:rPr>
          <w:rFonts w:ascii="Calibri" w:hAnsi="Calibri" w:cstheme="minorHAnsi"/>
          <w:sz w:val="23"/>
          <w:szCs w:val="23"/>
        </w:rPr>
        <w:t>o schludny jego wygląd na zewnątrz oraz utrzymywanie budowy w stanie wolnym od przeszkód komunikacyjnych, w tym nie składowanie jakichkolwiek zbędnych materiałów, odpadów, śmieci czy urządzeń prowizorycznych lub</w:t>
      </w:r>
      <w:r w:rsidRPr="006771B5">
        <w:rPr>
          <w:rFonts w:ascii="Calibri" w:hAnsi="Calibri" w:cstheme="minorHAnsi"/>
          <w:spacing w:val="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pomocniczych,</w:t>
      </w:r>
    </w:p>
    <w:p w14:paraId="5886679D" w14:textId="6C335142" w:rsidR="00D65BA6" w:rsidRPr="006771B5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Wykonania przedmiotu zamówienia z materiałów odpowiadających wymaganiom określonym w przepisach prawa, w tym zgodnych z art. 10 ustawy z dnia 7 lipca 1994 r. Prawo</w:t>
      </w:r>
      <w:r w:rsidR="0058031B" w:rsidRPr="006771B5">
        <w:rPr>
          <w:rFonts w:ascii="Calibri" w:hAnsi="Calibri" w:cstheme="minorHAnsi"/>
          <w:sz w:val="23"/>
          <w:szCs w:val="23"/>
        </w:rPr>
        <w:t xml:space="preserve"> budowlane (</w:t>
      </w:r>
      <w:proofErr w:type="spellStart"/>
      <w:r w:rsidR="0058031B" w:rsidRPr="006771B5">
        <w:rPr>
          <w:rFonts w:ascii="Calibri" w:hAnsi="Calibri" w:cstheme="minorHAnsi"/>
          <w:sz w:val="23"/>
          <w:szCs w:val="23"/>
        </w:rPr>
        <w:t>t.j</w:t>
      </w:r>
      <w:proofErr w:type="spellEnd"/>
      <w:r w:rsidR="0058031B" w:rsidRPr="006771B5">
        <w:rPr>
          <w:rFonts w:ascii="Calibri" w:hAnsi="Calibri" w:cstheme="minorHAnsi"/>
          <w:sz w:val="23"/>
          <w:szCs w:val="23"/>
        </w:rPr>
        <w:t xml:space="preserve">. Dz. </w:t>
      </w:r>
      <w:r w:rsidRPr="006771B5">
        <w:rPr>
          <w:rFonts w:ascii="Calibri" w:hAnsi="Calibri" w:cstheme="minorHAnsi"/>
          <w:sz w:val="23"/>
          <w:szCs w:val="23"/>
        </w:rPr>
        <w:t>U. z 202</w:t>
      </w:r>
      <w:r w:rsidR="00946C07" w:rsidRPr="006771B5">
        <w:rPr>
          <w:rFonts w:ascii="Calibri" w:hAnsi="Calibri" w:cstheme="minorHAnsi"/>
          <w:sz w:val="23"/>
          <w:szCs w:val="23"/>
        </w:rPr>
        <w:t>5</w:t>
      </w:r>
      <w:r w:rsidRPr="006771B5">
        <w:rPr>
          <w:rFonts w:ascii="Calibri" w:hAnsi="Calibri" w:cstheme="minorHAnsi"/>
          <w:sz w:val="23"/>
          <w:szCs w:val="23"/>
        </w:rPr>
        <w:t xml:space="preserve">r. poz. </w:t>
      </w:r>
      <w:r w:rsidR="00946C07" w:rsidRPr="006771B5">
        <w:rPr>
          <w:rFonts w:ascii="Calibri" w:hAnsi="Calibri" w:cstheme="minorHAnsi"/>
          <w:sz w:val="23"/>
          <w:szCs w:val="23"/>
        </w:rPr>
        <w:t>418</w:t>
      </w:r>
      <w:r w:rsidRPr="006771B5">
        <w:rPr>
          <w:rFonts w:ascii="Calibri" w:hAnsi="Calibri" w:cstheme="minorHAnsi"/>
          <w:sz w:val="23"/>
          <w:szCs w:val="23"/>
        </w:rPr>
        <w:t xml:space="preserve"> z 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późn</w:t>
      </w:r>
      <w:proofErr w:type="spellEnd"/>
      <w:r w:rsidRPr="006771B5">
        <w:rPr>
          <w:rFonts w:ascii="Calibri" w:hAnsi="Calibri" w:cstheme="minorHAnsi"/>
          <w:sz w:val="23"/>
          <w:szCs w:val="23"/>
        </w:rPr>
        <w:t>. zm.), okazania, na każde żądanie Zamawiającego lub Inspektora nadzoru inwestorskiego, certyfikatów zgodności z polską normą lub aprobatą techniczną każdego używanego na budowie wyrobu;</w:t>
      </w:r>
    </w:p>
    <w:p w14:paraId="534532C4" w14:textId="77777777" w:rsidR="00D65BA6" w:rsidRPr="006771B5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Zapewnienia na własny koszt transportu odpadów do miejsc ich wykorzystania lub utylizacji, łącznie z kosztami utylizacji;</w:t>
      </w:r>
    </w:p>
    <w:p w14:paraId="0D7D74E1" w14:textId="77777777" w:rsidR="00D65BA6" w:rsidRPr="006771B5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Jako wytwarzający odpady – do przestrzegania przepisów prawnych wynikających z obowiązujących przepisów prawa, a w tym z następujących ustaw:</w:t>
      </w:r>
    </w:p>
    <w:p w14:paraId="20F9A193" w14:textId="5DC7B65A" w:rsidR="00D65BA6" w:rsidRPr="006771B5" w:rsidRDefault="00D65BA6" w:rsidP="00CF1C9D">
      <w:pPr>
        <w:pStyle w:val="Akapitzlist3"/>
        <w:tabs>
          <w:tab w:val="left" w:pos="851"/>
        </w:tabs>
        <w:spacing w:line="320" w:lineRule="exact"/>
        <w:ind w:left="1418" w:right="119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ustawy z dnia 27.04.2001r. - Prawo ochrony środowiska (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t</w:t>
      </w:r>
      <w:r w:rsidR="00CD1763" w:rsidRPr="006771B5">
        <w:rPr>
          <w:rFonts w:ascii="Calibri" w:hAnsi="Calibri" w:cstheme="minorHAnsi"/>
          <w:sz w:val="23"/>
          <w:szCs w:val="23"/>
        </w:rPr>
        <w:t>.j</w:t>
      </w:r>
      <w:proofErr w:type="spellEnd"/>
      <w:r w:rsidR="00CD1763" w:rsidRPr="006771B5">
        <w:rPr>
          <w:rFonts w:ascii="Calibri" w:hAnsi="Calibri" w:cstheme="minorHAnsi"/>
          <w:sz w:val="23"/>
          <w:szCs w:val="23"/>
        </w:rPr>
        <w:t xml:space="preserve">. </w:t>
      </w:r>
      <w:r w:rsidRPr="006771B5">
        <w:rPr>
          <w:rFonts w:ascii="Calibri" w:hAnsi="Calibri" w:cstheme="minorHAnsi"/>
          <w:sz w:val="23"/>
          <w:szCs w:val="23"/>
        </w:rPr>
        <w:t>Dz. U. z 202</w:t>
      </w:r>
      <w:r w:rsidR="00946C07" w:rsidRPr="006771B5">
        <w:rPr>
          <w:rFonts w:ascii="Calibri" w:hAnsi="Calibri" w:cstheme="minorHAnsi"/>
          <w:sz w:val="23"/>
          <w:szCs w:val="23"/>
        </w:rPr>
        <w:t>5</w:t>
      </w:r>
      <w:r w:rsidRPr="006771B5">
        <w:rPr>
          <w:rFonts w:ascii="Calibri" w:hAnsi="Calibri" w:cstheme="minorHAnsi"/>
          <w:sz w:val="23"/>
          <w:szCs w:val="23"/>
        </w:rPr>
        <w:t>r.</w:t>
      </w:r>
      <w:r w:rsidR="00CD1763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 poz. </w:t>
      </w:r>
      <w:r w:rsidR="00946C07" w:rsidRPr="006771B5">
        <w:rPr>
          <w:rFonts w:ascii="Calibri" w:hAnsi="Calibri" w:cstheme="minorHAnsi"/>
          <w:sz w:val="23"/>
          <w:szCs w:val="23"/>
        </w:rPr>
        <w:t>647</w:t>
      </w:r>
      <w:r w:rsidR="00293703" w:rsidRPr="006771B5">
        <w:rPr>
          <w:rFonts w:ascii="Calibri" w:hAnsi="Calibri" w:cstheme="minorHAnsi"/>
          <w:sz w:val="23"/>
          <w:szCs w:val="23"/>
        </w:rPr>
        <w:t xml:space="preserve"> z </w:t>
      </w:r>
      <w:proofErr w:type="spellStart"/>
      <w:r w:rsidR="00293703" w:rsidRPr="006771B5">
        <w:rPr>
          <w:rFonts w:ascii="Calibri" w:hAnsi="Calibri" w:cstheme="minorHAnsi"/>
          <w:sz w:val="23"/>
          <w:szCs w:val="23"/>
        </w:rPr>
        <w:t>późn</w:t>
      </w:r>
      <w:proofErr w:type="spellEnd"/>
      <w:r w:rsidR="00293703" w:rsidRPr="006771B5">
        <w:rPr>
          <w:rFonts w:ascii="Calibri" w:hAnsi="Calibri" w:cstheme="minorHAnsi"/>
          <w:sz w:val="23"/>
          <w:szCs w:val="23"/>
        </w:rPr>
        <w:t>. zm.</w:t>
      </w:r>
      <w:r w:rsidRPr="006771B5">
        <w:rPr>
          <w:rFonts w:ascii="Calibri" w:hAnsi="Calibri" w:cstheme="minorHAnsi"/>
          <w:sz w:val="23"/>
          <w:szCs w:val="23"/>
        </w:rPr>
        <w:t xml:space="preserve">), </w:t>
      </w:r>
    </w:p>
    <w:p w14:paraId="2A01D8A9" w14:textId="01D17A28" w:rsidR="00D65BA6" w:rsidRPr="006771B5" w:rsidRDefault="00D65BA6" w:rsidP="00CF1C9D">
      <w:pPr>
        <w:pStyle w:val="Akapitzlist3"/>
        <w:tabs>
          <w:tab w:val="left" w:pos="851"/>
        </w:tabs>
        <w:spacing w:line="320" w:lineRule="exact"/>
        <w:ind w:left="1418" w:right="119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ustawy z dnia 14.12.2012 r. o odpadach (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t</w:t>
      </w:r>
      <w:r w:rsidR="00CD1763" w:rsidRPr="006771B5">
        <w:rPr>
          <w:rFonts w:ascii="Calibri" w:hAnsi="Calibri" w:cstheme="minorHAnsi"/>
          <w:sz w:val="23"/>
          <w:szCs w:val="23"/>
        </w:rPr>
        <w:t>.j</w:t>
      </w:r>
      <w:proofErr w:type="spellEnd"/>
      <w:r w:rsidR="00CD1763" w:rsidRPr="006771B5">
        <w:rPr>
          <w:rFonts w:ascii="Calibri" w:hAnsi="Calibri" w:cstheme="minorHAnsi"/>
          <w:sz w:val="23"/>
          <w:szCs w:val="23"/>
        </w:rPr>
        <w:t xml:space="preserve">. </w:t>
      </w:r>
      <w:r w:rsidRPr="006771B5">
        <w:rPr>
          <w:rFonts w:ascii="Calibri" w:hAnsi="Calibri" w:cstheme="minorHAnsi"/>
          <w:sz w:val="23"/>
          <w:szCs w:val="23"/>
        </w:rPr>
        <w:t>Dz. U. z 202</w:t>
      </w:r>
      <w:r w:rsidR="00CD1763" w:rsidRPr="006771B5">
        <w:rPr>
          <w:rFonts w:ascii="Calibri" w:hAnsi="Calibri" w:cstheme="minorHAnsi"/>
          <w:sz w:val="23"/>
          <w:szCs w:val="23"/>
        </w:rPr>
        <w:t>3</w:t>
      </w:r>
      <w:r w:rsidRPr="006771B5">
        <w:rPr>
          <w:rFonts w:ascii="Calibri" w:hAnsi="Calibri" w:cstheme="minorHAnsi"/>
          <w:sz w:val="23"/>
          <w:szCs w:val="23"/>
        </w:rPr>
        <w:t xml:space="preserve">r. poz. </w:t>
      </w:r>
      <w:r w:rsidR="00CD1763" w:rsidRPr="006771B5">
        <w:rPr>
          <w:rFonts w:ascii="Calibri" w:hAnsi="Calibri" w:cstheme="minorHAnsi"/>
          <w:sz w:val="23"/>
          <w:szCs w:val="23"/>
        </w:rPr>
        <w:t>1587</w:t>
      </w:r>
      <w:r w:rsidRPr="006771B5">
        <w:rPr>
          <w:rFonts w:ascii="Calibri" w:hAnsi="Calibri" w:cstheme="minorHAnsi"/>
          <w:sz w:val="23"/>
          <w:szCs w:val="23"/>
        </w:rPr>
        <w:t xml:space="preserve"> z 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późn</w:t>
      </w:r>
      <w:proofErr w:type="spellEnd"/>
      <w:r w:rsidRPr="006771B5">
        <w:rPr>
          <w:rFonts w:ascii="Calibri" w:hAnsi="Calibri" w:cstheme="minorHAnsi"/>
          <w:sz w:val="23"/>
          <w:szCs w:val="23"/>
        </w:rPr>
        <w:t>. zm.), przy czym powołane przepisy prawne Wykonawca zobowiązuje się stosować z uwzględnieniem ewentualnych zmian stanu prawnego.</w:t>
      </w:r>
    </w:p>
    <w:p w14:paraId="5B6C5169" w14:textId="23E1A649" w:rsidR="007E5D38" w:rsidRPr="006771B5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</w:t>
      </w:r>
      <w:r w:rsidR="00A9722F" w:rsidRPr="006771B5">
        <w:rPr>
          <w:rFonts w:ascii="Calibri" w:hAnsi="Calibri" w:cstheme="minorHAnsi"/>
          <w:sz w:val="23"/>
          <w:szCs w:val="23"/>
        </w:rPr>
        <w:t>przekazania Zamawiającemu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dokumentacji powyk</w:t>
      </w:r>
      <w:r w:rsidR="00A9722F" w:rsidRPr="006771B5">
        <w:rPr>
          <w:rFonts w:ascii="Calibri" w:hAnsi="Calibri" w:cstheme="minorHAnsi"/>
          <w:sz w:val="23"/>
          <w:szCs w:val="23"/>
        </w:rPr>
        <w:t>onawczej (kompletu dokumentów w </w:t>
      </w:r>
      <w:r w:rsidR="007E5D38" w:rsidRPr="006771B5">
        <w:rPr>
          <w:rFonts w:ascii="Calibri" w:hAnsi="Calibri" w:cstheme="minorHAnsi"/>
          <w:sz w:val="23"/>
          <w:szCs w:val="23"/>
        </w:rPr>
        <w:t>języku polskim, w przypadku tłumaczenia z języków obcych, opracowane przez tłumacza przysięgłego)</w:t>
      </w:r>
      <w:r w:rsidR="00A9722F" w:rsidRPr="006771B5">
        <w:rPr>
          <w:rFonts w:ascii="Calibri" w:hAnsi="Calibri" w:cstheme="minorHAnsi"/>
          <w:sz w:val="23"/>
          <w:szCs w:val="23"/>
        </w:rPr>
        <w:t>,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dokumentów na potwierdzenie dopuszczenia wbudowanych materiałów do stosowania w budownictwie, protokołów badań i pomiarów w dniu zgłoszenia przedmiotu do odbioru końcowego, także ins</w:t>
      </w:r>
      <w:r w:rsidR="00A9722F" w:rsidRPr="006771B5">
        <w:rPr>
          <w:rFonts w:ascii="Calibri" w:hAnsi="Calibri" w:cstheme="minorHAnsi"/>
          <w:sz w:val="23"/>
          <w:szCs w:val="23"/>
        </w:rPr>
        <w:t>trukcje obsługi, eksploatacji i </w:t>
      </w:r>
      <w:r w:rsidR="007E5D38" w:rsidRPr="006771B5">
        <w:rPr>
          <w:rFonts w:ascii="Calibri" w:hAnsi="Calibri" w:cstheme="minorHAnsi"/>
          <w:sz w:val="23"/>
          <w:szCs w:val="23"/>
        </w:rPr>
        <w:t>konserwacji,</w:t>
      </w:r>
    </w:p>
    <w:p w14:paraId="6534650E" w14:textId="36C9CE17" w:rsidR="007E5D38" w:rsidRPr="006771B5" w:rsidRDefault="003A26A2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ochrony środowiska na terenie robót i w bezpośrednim otoczeniu,</w:t>
      </w:r>
    </w:p>
    <w:p w14:paraId="5AB27407" w14:textId="67719710" w:rsidR="00D65BA6" w:rsidRPr="006771B5" w:rsidRDefault="003A26A2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</w:t>
      </w:r>
      <w:r w:rsidR="002864BE" w:rsidRPr="006771B5">
        <w:rPr>
          <w:rFonts w:ascii="Calibri" w:hAnsi="Calibri" w:cstheme="minorHAnsi"/>
          <w:sz w:val="23"/>
          <w:szCs w:val="23"/>
        </w:rPr>
        <w:t>uporządkowania</w:t>
      </w:r>
      <w:r w:rsidR="00D65BA6" w:rsidRPr="006771B5">
        <w:rPr>
          <w:rFonts w:ascii="Calibri" w:hAnsi="Calibri" w:cstheme="minorHAnsi"/>
          <w:sz w:val="23"/>
          <w:szCs w:val="23"/>
        </w:rPr>
        <w:t xml:space="preserve"> terenu budowy po zakończeniu robót, zaplecza budowy, jak również terenów sąsiadujących zajętych lub użytkowanych przez Wykonawcę, w tym dokonania na własny koszt renowacji zniszczonych lub uszkodzonych w wyniku prowadzonych prac obiektów, fragmentów </w:t>
      </w:r>
      <w:r w:rsidR="00D65BA6" w:rsidRPr="006771B5">
        <w:rPr>
          <w:rFonts w:ascii="Calibri" w:hAnsi="Calibri" w:cstheme="minorHAnsi"/>
          <w:sz w:val="23"/>
          <w:szCs w:val="23"/>
        </w:rPr>
        <w:lastRenderedPageBreak/>
        <w:t>terenu dróg, nawierzchni lub instalacji;</w:t>
      </w:r>
    </w:p>
    <w:p w14:paraId="6DF49428" w14:textId="77777777" w:rsidR="002864BE" w:rsidRPr="006771B5" w:rsidRDefault="00D65BA6" w:rsidP="00CF1C9D">
      <w:pPr>
        <w:pStyle w:val="Akapitzlist3"/>
        <w:numPr>
          <w:ilvl w:val="1"/>
          <w:numId w:val="7"/>
        </w:numPr>
        <w:tabs>
          <w:tab w:val="left" w:pos="851"/>
        </w:tabs>
        <w:spacing w:line="320" w:lineRule="exact"/>
        <w:ind w:left="993" w:right="119" w:hanging="42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 </w:t>
      </w:r>
      <w:r w:rsidR="002864BE" w:rsidRPr="006771B5">
        <w:rPr>
          <w:rFonts w:ascii="Calibri" w:hAnsi="Calibri" w:cstheme="minorHAnsi"/>
          <w:sz w:val="23"/>
          <w:szCs w:val="23"/>
        </w:rPr>
        <w:t>Posiadanie polis ubezpieczeniowych, ważnych nie później niż od daty podpisania umowy do czasu odbioru końcowego obejmujących:</w:t>
      </w:r>
    </w:p>
    <w:p w14:paraId="5AE4A1C4" w14:textId="0A1E9571" w:rsidR="002864BE" w:rsidRPr="006771B5" w:rsidRDefault="002864BE" w:rsidP="00CF1C9D">
      <w:pPr>
        <w:pStyle w:val="Akapitzlist3"/>
        <w:tabs>
          <w:tab w:val="left" w:pos="851"/>
        </w:tabs>
        <w:spacing w:line="320" w:lineRule="exact"/>
        <w:ind w:left="1276" w:right="119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- ubezpieczenie w pełnym zakresie od odpowiedzialności cywilnej kontraktowej w związku z realizacją niniejszej umowy, ubezpieczenia od zniszczenia wszelkiej własności spowodowanego działaniem, zaniechaniem lub niedopatrzeniem pracowników Wykonawcy w wysokości, co najmniej wartości kontraktu,</w:t>
      </w:r>
    </w:p>
    <w:p w14:paraId="101EB0F3" w14:textId="0DA9D010" w:rsidR="002864BE" w:rsidRPr="006771B5" w:rsidRDefault="002864BE" w:rsidP="00CF1C9D">
      <w:pPr>
        <w:pStyle w:val="Akapitzlist3"/>
        <w:tabs>
          <w:tab w:val="left" w:pos="851"/>
        </w:tabs>
        <w:spacing w:line="320" w:lineRule="exact"/>
        <w:ind w:left="1276" w:right="119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- ubezpieczenie w pełnym zakresie od odpowiedzialności cywilnej deliktowej z tytułu prowadzonej działalności wobec powierzonego mienia i osób trzecich od zniszczenia wszelkiej własności spowodowanego działaniem, zaniechaniem lub niedopatrzeniem Wykonawcy z polisą OC na sumę ubezpieczenia równą, co najmniej wartości kontraktu.  </w:t>
      </w:r>
    </w:p>
    <w:p w14:paraId="4E1864B9" w14:textId="22040DEB" w:rsidR="007E5D38" w:rsidRPr="006771B5" w:rsidRDefault="00A9722F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ind w:right="115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przyjmuje pełną odpowiedzialność cywilną za wszelkie zawinione przez siebie szkody wobec osób trzecich, które mogą powstać w związku z wykonywaniem niniejszej umowy oraz roszczenia odszkodowawcze wynikające z prawomocnych orzeczeń sądowych, łącznie z wszelkimi wynikającymi z tego tytułu kosztami, jakie mogłyby</w:t>
      </w:r>
      <w:r w:rsidR="00B7282C" w:rsidRPr="006771B5">
        <w:rPr>
          <w:rFonts w:ascii="Calibri" w:hAnsi="Calibri" w:cstheme="minorHAnsi"/>
          <w:sz w:val="23"/>
          <w:szCs w:val="23"/>
        </w:rPr>
        <w:t xml:space="preserve"> być skierowane do Zamawiającego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lub pracowników i innych osób dzia</w:t>
      </w:r>
      <w:r w:rsidR="00B7282C" w:rsidRPr="006771B5">
        <w:rPr>
          <w:rFonts w:ascii="Calibri" w:hAnsi="Calibri" w:cstheme="minorHAnsi"/>
          <w:sz w:val="23"/>
          <w:szCs w:val="23"/>
        </w:rPr>
        <w:t>łających w imieniu Zamawiającego w 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związku ze szkodami i zdarzeniami spowodowanymi działaniami </w:t>
      </w:r>
      <w:r w:rsidR="00B7282C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>.</w:t>
      </w:r>
    </w:p>
    <w:p w14:paraId="18DCFBCE" w14:textId="46988BC4" w:rsidR="007E5D38" w:rsidRPr="006771B5" w:rsidRDefault="007E5D38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Wszelkie kary wynikłe z naruszenia obowiązujących przepisów obciążają</w:t>
      </w:r>
      <w:r w:rsidRPr="006771B5">
        <w:rPr>
          <w:rFonts w:ascii="Calibri" w:hAnsi="Calibri" w:cstheme="minorHAnsi"/>
          <w:spacing w:val="-11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3"/>
          <w:sz w:val="23"/>
          <w:szCs w:val="23"/>
        </w:rPr>
        <w:t>Wykonawcę</w:t>
      </w:r>
      <w:r w:rsidRPr="006771B5">
        <w:rPr>
          <w:rFonts w:ascii="Calibri" w:hAnsi="Calibri" w:cstheme="minorHAnsi"/>
          <w:spacing w:val="-3"/>
          <w:sz w:val="23"/>
          <w:szCs w:val="23"/>
        </w:rPr>
        <w:t>.</w:t>
      </w:r>
    </w:p>
    <w:p w14:paraId="3A0ECDFE" w14:textId="77777777" w:rsidR="00F10DB5" w:rsidRPr="006771B5" w:rsidRDefault="00F10DB5" w:rsidP="00F10DB5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Wykonawca zobowiązany jest zabezpieczyć teren budowy i prowadzone roboty oraz dbać o dobry stan techniczny zabezpieczenia przez cały czas realizacji robót. </w:t>
      </w:r>
    </w:p>
    <w:p w14:paraId="70B4C535" w14:textId="429A1629" w:rsidR="007E5D38" w:rsidRPr="006771B5" w:rsidRDefault="00B7282C" w:rsidP="00CF1C9D">
      <w:pPr>
        <w:pStyle w:val="Akapitzlist3"/>
        <w:numPr>
          <w:ilvl w:val="0"/>
          <w:numId w:val="7"/>
        </w:numPr>
        <w:tabs>
          <w:tab w:val="left" w:pos="460"/>
        </w:tabs>
        <w:spacing w:line="320" w:lineRule="exact"/>
        <w:ind w:right="11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ma ob</w:t>
      </w:r>
      <w:r w:rsidRPr="006771B5">
        <w:rPr>
          <w:rFonts w:ascii="Calibri" w:hAnsi="Calibri" w:cstheme="minorHAnsi"/>
          <w:sz w:val="23"/>
          <w:szCs w:val="23"/>
        </w:rPr>
        <w:t>owiązek informować Zamawiającego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o wszelkich zmianach statusu prawnego i formy prowadzonej działalności gospodarczej oraz swoich danych tj.</w:t>
      </w:r>
      <w:r w:rsidR="007E5D38" w:rsidRPr="006771B5">
        <w:rPr>
          <w:rFonts w:ascii="Calibri" w:hAnsi="Calibri" w:cstheme="minorHAnsi"/>
          <w:spacing w:val="-15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o:</w:t>
      </w:r>
    </w:p>
    <w:p w14:paraId="61FE6502" w14:textId="2842FA46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zmianie siedziby lub nazwy firmy</w:t>
      </w:r>
      <w:r w:rsidRPr="006771B5">
        <w:rPr>
          <w:rFonts w:ascii="Calibri" w:hAnsi="Calibri" w:cstheme="minorHAnsi"/>
          <w:spacing w:val="-10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7775E726" w14:textId="6DC18868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zmianie osób reprezentujących firmę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01318C74" w14:textId="2FE061D8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ogłoszeniu upadłości firmy</w:t>
      </w:r>
      <w:r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64E5E421" w14:textId="78DA3C14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wystąpieniu z wnioskiem o upadłość </w:t>
      </w:r>
      <w:r w:rsidR="00B7282C" w:rsidRPr="006771B5">
        <w:rPr>
          <w:rFonts w:ascii="Calibri" w:hAnsi="Calibri" w:cstheme="minorHAnsi"/>
          <w:spacing w:val="-2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lub wierzyciela</w:t>
      </w:r>
      <w:r w:rsidRPr="006771B5">
        <w:rPr>
          <w:rFonts w:ascii="Calibri" w:hAnsi="Calibri" w:cstheme="minorHAnsi"/>
          <w:spacing w:val="-38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38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626DA359" w14:textId="6949EB52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wszczęciu postępowania restrukturyzacyjnego, w którym uczestniczy</w:t>
      </w:r>
      <w:r w:rsidRPr="006771B5">
        <w:rPr>
          <w:rFonts w:ascii="Calibri" w:hAnsi="Calibri" w:cstheme="minorHAnsi"/>
          <w:spacing w:val="-24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3"/>
          <w:sz w:val="23"/>
          <w:szCs w:val="23"/>
        </w:rPr>
        <w:t>Wykonawca</w:t>
      </w:r>
      <w:r w:rsidRPr="006771B5">
        <w:rPr>
          <w:rFonts w:ascii="Calibri" w:hAnsi="Calibri" w:cstheme="minorHAnsi"/>
          <w:spacing w:val="-3"/>
          <w:sz w:val="23"/>
          <w:szCs w:val="23"/>
        </w:rPr>
        <w:t>,</w:t>
      </w:r>
    </w:p>
    <w:p w14:paraId="23207F13" w14:textId="62526948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ogłoszeniu likwidacji firmy</w:t>
      </w:r>
      <w:r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30B7CB67" w14:textId="0BA9A485" w:rsidR="007E5D38" w:rsidRPr="006771B5" w:rsidRDefault="007E5D38" w:rsidP="00CF1C9D">
      <w:pPr>
        <w:pStyle w:val="Akapitzlist3"/>
        <w:numPr>
          <w:ilvl w:val="1"/>
          <w:numId w:val="7"/>
        </w:numPr>
        <w:tabs>
          <w:tab w:val="left" w:pos="993"/>
        </w:tabs>
        <w:spacing w:line="320" w:lineRule="exact"/>
        <w:ind w:left="1134" w:hanging="425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zawieszeniu działalności firmy</w:t>
      </w:r>
      <w:r w:rsidRPr="006771B5">
        <w:rPr>
          <w:rFonts w:ascii="Calibri" w:hAnsi="Calibri" w:cstheme="minorHAnsi"/>
          <w:spacing w:val="-7"/>
          <w:sz w:val="23"/>
          <w:szCs w:val="23"/>
        </w:rPr>
        <w:t xml:space="preserve"> </w:t>
      </w:r>
      <w:r w:rsidR="00B7282C" w:rsidRPr="006771B5">
        <w:rPr>
          <w:rFonts w:ascii="Calibri" w:hAnsi="Calibri" w:cstheme="minorHAnsi"/>
          <w:sz w:val="23"/>
          <w:szCs w:val="23"/>
        </w:rPr>
        <w:t>Wykonawcy</w:t>
      </w:r>
      <w:r w:rsidRPr="006771B5">
        <w:rPr>
          <w:rFonts w:ascii="Calibri" w:hAnsi="Calibri" w:cstheme="minorHAnsi"/>
          <w:b/>
          <w:sz w:val="23"/>
          <w:szCs w:val="23"/>
        </w:rPr>
        <w:t>.</w:t>
      </w:r>
    </w:p>
    <w:p w14:paraId="1602FD8C" w14:textId="4C47D032" w:rsidR="007E5D38" w:rsidRPr="006771B5" w:rsidRDefault="00A61E08" w:rsidP="00CF1C9D">
      <w:pPr>
        <w:pStyle w:val="Nagwek2"/>
        <w:spacing w:line="320" w:lineRule="exact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5</w:t>
      </w:r>
    </w:p>
    <w:p w14:paraId="0BC59025" w14:textId="2BCA4897" w:rsidR="007E5D38" w:rsidRPr="006771B5" w:rsidRDefault="00482900" w:rsidP="00CF1C9D">
      <w:pPr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OSOBY WYKO</w:t>
      </w:r>
      <w:r w:rsidR="008703B3" w:rsidRPr="006771B5">
        <w:rPr>
          <w:rFonts w:ascii="Calibri" w:hAnsi="Calibri" w:cstheme="minorHAnsi"/>
          <w:b/>
          <w:sz w:val="23"/>
          <w:szCs w:val="23"/>
        </w:rPr>
        <w:t>N</w:t>
      </w:r>
      <w:r w:rsidRPr="006771B5">
        <w:rPr>
          <w:rFonts w:ascii="Calibri" w:hAnsi="Calibri" w:cstheme="minorHAnsi"/>
          <w:b/>
          <w:sz w:val="23"/>
          <w:szCs w:val="23"/>
        </w:rPr>
        <w:t>UJĄCE ZADANIE</w:t>
      </w:r>
    </w:p>
    <w:p w14:paraId="53BE7A42" w14:textId="77777777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 zobowiązany jest zapewnić wykonanie i kierowanie robotami objętymi umową przez osoby posiadające stosowne kwalifikacje zawodowe i uprawnienia budowlane.</w:t>
      </w:r>
    </w:p>
    <w:p w14:paraId="4D651642" w14:textId="368B5B4A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Zmiana którejkolwiek z osób, o których mowa w ust. </w:t>
      </w:r>
      <w:r w:rsidR="00083910" w:rsidRPr="006771B5">
        <w:rPr>
          <w:rFonts w:ascii="Calibri" w:hAnsi="Calibri" w:cstheme="minorHAnsi"/>
          <w:sz w:val="23"/>
          <w:szCs w:val="23"/>
        </w:rPr>
        <w:t>1</w:t>
      </w:r>
      <w:r w:rsidRPr="006771B5">
        <w:rPr>
          <w:rFonts w:ascii="Calibri" w:hAnsi="Calibri" w:cstheme="minorHAnsi"/>
          <w:sz w:val="23"/>
          <w:szCs w:val="23"/>
        </w:rPr>
        <w:t>, w trakcie realizacji przedmiotu zamówienia, musi być uzasadniona przez Wykonawcę na piśmie i wymaga zaakceptowania przez Zamawiającego. Zamawiający zaakceptuje taką zmianę w terminie 7 dni od daty przedłożenia propozycji wyłącznie wtedy, gdy kwalifikacje i doświadczenie wskazanych osób będą spełniać warunki określone w tym zakresie w Specyfikacji Istotnych Warunków Zamówienia.</w:t>
      </w:r>
    </w:p>
    <w:p w14:paraId="3A13CB7A" w14:textId="1AF1AF6F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Zaakceptowana przez Zamawiającego zmiana którejkolwiek z osób, o których mowa w ust. </w:t>
      </w:r>
      <w:r w:rsidR="00083910" w:rsidRPr="006771B5">
        <w:rPr>
          <w:rFonts w:ascii="Calibri" w:hAnsi="Calibri" w:cstheme="minorHAnsi"/>
          <w:sz w:val="23"/>
          <w:szCs w:val="23"/>
        </w:rPr>
        <w:t>1</w:t>
      </w:r>
      <w:r w:rsidRPr="006771B5">
        <w:rPr>
          <w:rFonts w:ascii="Calibri" w:hAnsi="Calibri" w:cstheme="minorHAnsi"/>
          <w:sz w:val="23"/>
          <w:szCs w:val="23"/>
        </w:rPr>
        <w:t xml:space="preserve"> winna być potwierdzona pisemnie i nie wymaga aneksu do niniejszej umowy.</w:t>
      </w:r>
    </w:p>
    <w:p w14:paraId="2471D792" w14:textId="77777777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Kierownik budowy (robót) zobowiązany jest do prowadzenia dziennika budowy.</w:t>
      </w:r>
    </w:p>
    <w:p w14:paraId="3E67C41F" w14:textId="77777777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Kierownik budowy (robót) działać będzie w granicach umocowania określonego w ustawie Prawo budowlane.</w:t>
      </w:r>
    </w:p>
    <w:p w14:paraId="2DDBA910" w14:textId="66A5557B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Wykonawca zobowiązuje się zatrudniać na podstawie umowy o pracę przez cały okres realizacji przedmiotu umowy, wykonujących bezpośrednio roboty budowlane wymienione w SIWZ przy realizacji przedmiotu zamówienia, jeżeli wykonywane przez nie czynności polegają na wykonywaniu </w:t>
      </w:r>
      <w:r w:rsidRPr="006771B5">
        <w:rPr>
          <w:rFonts w:ascii="Calibri" w:hAnsi="Calibri" w:cstheme="minorHAnsi"/>
          <w:sz w:val="23"/>
          <w:szCs w:val="23"/>
        </w:rPr>
        <w:lastRenderedPageBreak/>
        <w:t>pracy w rozumieniu przepisu art. 22 § 1 ustawy z dnia 26 czerwca 1974 r. - Kodeks pracy (</w:t>
      </w:r>
      <w:proofErr w:type="spellStart"/>
      <w:r w:rsidRPr="006771B5">
        <w:rPr>
          <w:rFonts w:ascii="Calibri" w:hAnsi="Calibri" w:cstheme="minorHAnsi"/>
          <w:sz w:val="23"/>
          <w:szCs w:val="23"/>
        </w:rPr>
        <w:t>t.j</w:t>
      </w:r>
      <w:proofErr w:type="spellEnd"/>
      <w:r w:rsidRPr="006771B5">
        <w:rPr>
          <w:rFonts w:ascii="Calibri" w:hAnsi="Calibri" w:cstheme="minorHAnsi"/>
          <w:sz w:val="23"/>
          <w:szCs w:val="23"/>
        </w:rPr>
        <w:t>. Dz. U. z 202</w:t>
      </w:r>
      <w:r w:rsidR="00293703" w:rsidRPr="006771B5">
        <w:rPr>
          <w:rFonts w:ascii="Calibri" w:hAnsi="Calibri" w:cstheme="minorHAnsi"/>
          <w:sz w:val="23"/>
          <w:szCs w:val="23"/>
        </w:rPr>
        <w:t>5</w:t>
      </w:r>
      <w:r w:rsidRPr="006771B5">
        <w:rPr>
          <w:rFonts w:ascii="Calibri" w:hAnsi="Calibri" w:cstheme="minorHAnsi"/>
          <w:sz w:val="23"/>
          <w:szCs w:val="23"/>
        </w:rPr>
        <w:t xml:space="preserve">r. poz. </w:t>
      </w:r>
      <w:r w:rsidR="00293703" w:rsidRPr="006771B5">
        <w:rPr>
          <w:rFonts w:ascii="Calibri" w:hAnsi="Calibri" w:cstheme="minorHAnsi"/>
          <w:sz w:val="23"/>
          <w:szCs w:val="23"/>
        </w:rPr>
        <w:t>277</w:t>
      </w:r>
      <w:r w:rsidR="007F2377" w:rsidRPr="006771B5">
        <w:rPr>
          <w:rFonts w:ascii="Calibri" w:hAnsi="Calibri" w:cstheme="minorHAnsi"/>
          <w:sz w:val="23"/>
          <w:szCs w:val="23"/>
        </w:rPr>
        <w:t xml:space="preserve"> z </w:t>
      </w:r>
      <w:proofErr w:type="spellStart"/>
      <w:r w:rsidR="007F2377" w:rsidRPr="006771B5">
        <w:rPr>
          <w:rFonts w:ascii="Calibri" w:hAnsi="Calibri" w:cstheme="minorHAnsi"/>
          <w:sz w:val="23"/>
          <w:szCs w:val="23"/>
        </w:rPr>
        <w:t>późn</w:t>
      </w:r>
      <w:proofErr w:type="spellEnd"/>
      <w:r w:rsidR="007F2377" w:rsidRPr="006771B5">
        <w:rPr>
          <w:rFonts w:ascii="Calibri" w:hAnsi="Calibri" w:cstheme="minorHAnsi"/>
          <w:sz w:val="23"/>
          <w:szCs w:val="23"/>
        </w:rPr>
        <w:t>. zm.</w:t>
      </w:r>
      <w:r w:rsidRPr="006771B5">
        <w:rPr>
          <w:rFonts w:ascii="Calibri" w:hAnsi="Calibri" w:cstheme="minorHAnsi"/>
          <w:sz w:val="23"/>
          <w:szCs w:val="23"/>
        </w:rPr>
        <w:t>).</w:t>
      </w:r>
    </w:p>
    <w:p w14:paraId="5EF18F72" w14:textId="4DC9BFC0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Wykonawca zobowiązuje się przekazać Zamawiającemu, w terminie 5 dni roboczych od dnia podpisania umowy, a w przypadku podwykonawstwa w terminie 5 dni od daty podpisania umowy z podwykonawcą, wykaz osób zatrudnionych na podstawie umowy </w:t>
      </w:r>
      <w:r w:rsidR="005D03D9" w:rsidRPr="006771B5">
        <w:rPr>
          <w:rFonts w:ascii="Calibri" w:hAnsi="Calibri" w:cstheme="minorHAnsi"/>
          <w:sz w:val="23"/>
          <w:szCs w:val="23"/>
        </w:rPr>
        <w:t>o pracę, o których mowa w ust.6</w:t>
      </w:r>
      <w:r w:rsidRPr="006771B5">
        <w:rPr>
          <w:rFonts w:ascii="Calibri" w:hAnsi="Calibri" w:cstheme="minorHAnsi"/>
          <w:sz w:val="23"/>
          <w:szCs w:val="23"/>
        </w:rPr>
        <w:t>, ze wskazaniem imienia i nazwiska danej osoby, rodzaj umowy o pracę, zakres obowiązków pracownika, wykonywanych czynności oraz wymiaru czasu pracy.</w:t>
      </w:r>
    </w:p>
    <w:p w14:paraId="7418F0F0" w14:textId="77777777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 przekaże Zamawiającemu oświadczenia osób, którym zostanie powierzone kierownictwo, nadzór i kontrola techniczna robót budowlanych objętych przedmiotem umowy, o przyjęciu obowiązków wynikających z przepisów Prawa budowlanego oraz wpisanie danych tych osób do dziennika budowy, w terminie 10 dni od zawarcia niniejszej umowy.</w:t>
      </w:r>
    </w:p>
    <w:p w14:paraId="7BE00FEF" w14:textId="2C8E34CE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 przypadku konieczności zmiany – w okresie trwania umowy – osób, o których mowa w ust. 1 Wykonawca zobowiązany jest do przekazania Zamawiającemu uaktualnionego wykazu osób, o którym mowa w ust. </w:t>
      </w:r>
      <w:r w:rsidR="005D03D9" w:rsidRPr="006771B5">
        <w:rPr>
          <w:rFonts w:ascii="Calibri" w:hAnsi="Calibri" w:cstheme="minorHAnsi"/>
          <w:sz w:val="23"/>
          <w:szCs w:val="23"/>
        </w:rPr>
        <w:t>6</w:t>
      </w:r>
      <w:r w:rsidRPr="006771B5">
        <w:rPr>
          <w:rFonts w:ascii="Calibri" w:hAnsi="Calibri" w:cstheme="minorHAnsi"/>
          <w:sz w:val="23"/>
          <w:szCs w:val="23"/>
        </w:rPr>
        <w:t xml:space="preserve">. Obowiązek ten Wykonawca zrealizuje w terminie 5 dni roboczych od dnia dokonania przedmiotowej zmiany. </w:t>
      </w:r>
    </w:p>
    <w:p w14:paraId="5DD041A1" w14:textId="3A9A3393" w:rsidR="00482900" w:rsidRPr="006771B5" w:rsidRDefault="00482900" w:rsidP="00CF1C9D">
      <w:pPr>
        <w:pStyle w:val="Akapitzlist3"/>
        <w:numPr>
          <w:ilvl w:val="0"/>
          <w:numId w:val="1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Na każdym etapie realizacji umowy Zamawiający ma prawo wezwać Wykonawcę do przedstawienia dokumentów potwierdzających zatrudnienie osób, o których mowa w ust. </w:t>
      </w:r>
      <w:r w:rsidR="005D03D9" w:rsidRPr="006771B5">
        <w:rPr>
          <w:rFonts w:ascii="Calibri" w:hAnsi="Calibri" w:cstheme="minorHAnsi"/>
          <w:sz w:val="23"/>
          <w:szCs w:val="23"/>
        </w:rPr>
        <w:t>6</w:t>
      </w:r>
      <w:r w:rsidRPr="006771B5">
        <w:rPr>
          <w:rFonts w:ascii="Calibri" w:hAnsi="Calibri" w:cstheme="minorHAnsi"/>
          <w:sz w:val="23"/>
          <w:szCs w:val="23"/>
        </w:rPr>
        <w:t xml:space="preserve">. Wykonawca ma obowiązek niezwłocznie, jednak nie później niż w terminie 3 dni roboczych od przesłania wezwania, przedstawić żądane dokumenty. Zamawiający zastrzega sobie możliwość zawiadomienia Państwowej Inspekcji Pracy o przypadku uzasadnionego podejrzenia zawarcia z osobami wykonującymi pracę na warunkach określonych w art. 22 § 1 ustawy Kodeks Pracy, umowy cywilnoprawnej zamiast wymaganej umowy o pracę. </w:t>
      </w:r>
    </w:p>
    <w:p w14:paraId="043EB2BD" w14:textId="6EE574B6" w:rsidR="007E5D38" w:rsidRPr="006771B5" w:rsidRDefault="00670347" w:rsidP="00CF1C9D">
      <w:pPr>
        <w:pStyle w:val="Nagwek2"/>
        <w:spacing w:line="320" w:lineRule="exact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6</w:t>
      </w:r>
    </w:p>
    <w:p w14:paraId="745BA51E" w14:textId="42DB35F3" w:rsidR="007E5D38" w:rsidRPr="006771B5" w:rsidRDefault="007E5D38" w:rsidP="00CF1C9D">
      <w:pPr>
        <w:spacing w:line="320" w:lineRule="exact"/>
        <w:ind w:right="1607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OBOWIĄZKI ZAMAWIAJĄCEGO</w:t>
      </w:r>
    </w:p>
    <w:p w14:paraId="299CD66D" w14:textId="669FF9F4" w:rsidR="007E5D38" w:rsidRPr="006771B5" w:rsidRDefault="005568C7" w:rsidP="00CF1C9D">
      <w:pPr>
        <w:pStyle w:val="Akapitzlist3"/>
        <w:tabs>
          <w:tab w:val="left" w:pos="460"/>
        </w:tabs>
        <w:spacing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1. Do obowiązków </w:t>
      </w:r>
      <w:r w:rsidR="00877B75" w:rsidRPr="006771B5">
        <w:rPr>
          <w:rFonts w:ascii="Calibri" w:hAnsi="Calibri" w:cstheme="minorHAnsi"/>
          <w:sz w:val="23"/>
          <w:szCs w:val="23"/>
        </w:rPr>
        <w:t>Zamawiając</w:t>
      </w:r>
      <w:r w:rsidRPr="006771B5">
        <w:rPr>
          <w:rFonts w:ascii="Calibri" w:hAnsi="Calibri" w:cstheme="minorHAnsi"/>
          <w:sz w:val="23"/>
          <w:szCs w:val="23"/>
        </w:rPr>
        <w:t>ego należy</w:t>
      </w:r>
      <w:r w:rsidR="007E5D38" w:rsidRPr="006771B5">
        <w:rPr>
          <w:rFonts w:ascii="Calibri" w:hAnsi="Calibri" w:cstheme="minorHAnsi"/>
          <w:sz w:val="23"/>
          <w:szCs w:val="23"/>
        </w:rPr>
        <w:t>:</w:t>
      </w:r>
    </w:p>
    <w:p w14:paraId="4FDFF623" w14:textId="77777777" w:rsidR="005568C7" w:rsidRPr="006771B5" w:rsidRDefault="005568C7" w:rsidP="00CF1C9D">
      <w:pPr>
        <w:pStyle w:val="Akapitzlist3"/>
        <w:tabs>
          <w:tab w:val="left" w:pos="851"/>
        </w:tabs>
        <w:spacing w:line="320" w:lineRule="exact"/>
        <w:ind w:right="111" w:hanging="3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1) Wprowadzenie i protokolarne przekazanie Wykonawcy terenu robót,  </w:t>
      </w:r>
    </w:p>
    <w:p w14:paraId="5DF27B59" w14:textId="77777777" w:rsidR="005568C7" w:rsidRPr="006771B5" w:rsidRDefault="005568C7" w:rsidP="00CF1C9D">
      <w:pPr>
        <w:pStyle w:val="Akapitzlist3"/>
        <w:tabs>
          <w:tab w:val="left" w:pos="851"/>
        </w:tabs>
        <w:spacing w:line="320" w:lineRule="exact"/>
        <w:ind w:right="111" w:hanging="3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2) Zapewnienie na swój koszt nadzoru inwestorskiego;</w:t>
      </w:r>
    </w:p>
    <w:p w14:paraId="3A72EEFB" w14:textId="77777777" w:rsidR="005568C7" w:rsidRPr="006771B5" w:rsidRDefault="005568C7" w:rsidP="00CF1C9D">
      <w:pPr>
        <w:pStyle w:val="Akapitzlist3"/>
        <w:tabs>
          <w:tab w:val="left" w:pos="851"/>
        </w:tabs>
        <w:spacing w:line="320" w:lineRule="exact"/>
        <w:ind w:right="111" w:hanging="3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3) dokonywanie odbiorów w terminach i na warunkach określonych umową;</w:t>
      </w:r>
    </w:p>
    <w:p w14:paraId="4EF173B3" w14:textId="6646F15E" w:rsidR="007E5D38" w:rsidRPr="006771B5" w:rsidRDefault="005568C7" w:rsidP="00CF1C9D">
      <w:pPr>
        <w:pStyle w:val="Akapitzlist3"/>
        <w:tabs>
          <w:tab w:val="left" w:pos="851"/>
        </w:tabs>
        <w:spacing w:line="320" w:lineRule="exact"/>
        <w:ind w:left="709" w:right="111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4) Terminowa zapłata wynagrodzenia zgodnie z umową po spełnieniu przez Wykonawcę wymagań odbiorowych.</w:t>
      </w:r>
    </w:p>
    <w:p w14:paraId="1FF07837" w14:textId="2FB549FB" w:rsidR="007E5D38" w:rsidRPr="006771B5" w:rsidRDefault="00844D0A" w:rsidP="00CF1C9D">
      <w:pPr>
        <w:pStyle w:val="Nagwek2"/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7</w:t>
      </w:r>
    </w:p>
    <w:p w14:paraId="6740A148" w14:textId="77777777" w:rsidR="007E5D38" w:rsidRPr="006771B5" w:rsidRDefault="007E5D38" w:rsidP="00CF1C9D">
      <w:pPr>
        <w:spacing w:line="320" w:lineRule="exact"/>
        <w:ind w:left="1599" w:right="1607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ZABEZPIECZENIE NALEŻYTEGO WYKONANIA UMOWY</w:t>
      </w:r>
    </w:p>
    <w:p w14:paraId="3578360D" w14:textId="035F6605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0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Ustala się zabezpieczenie należytego wykonania umowy w wysokości </w:t>
      </w:r>
      <w:r w:rsidR="00B9398B" w:rsidRPr="006771B5">
        <w:rPr>
          <w:rFonts w:ascii="Calibri" w:hAnsi="Calibri" w:cstheme="minorHAnsi"/>
          <w:b/>
          <w:color w:val="FF0000"/>
          <w:sz w:val="23"/>
          <w:szCs w:val="23"/>
          <w:highlight w:val="yellow"/>
        </w:rPr>
        <w:t xml:space="preserve">2 </w:t>
      </w:r>
      <w:r w:rsidRPr="006771B5">
        <w:rPr>
          <w:rFonts w:ascii="Calibri" w:hAnsi="Calibri" w:cstheme="minorHAnsi"/>
          <w:b/>
          <w:color w:val="FF0000"/>
          <w:sz w:val="23"/>
          <w:szCs w:val="23"/>
          <w:highlight w:val="yellow"/>
        </w:rPr>
        <w:t>%</w:t>
      </w:r>
      <w:r w:rsidRPr="006771B5">
        <w:rPr>
          <w:rFonts w:ascii="Calibri" w:hAnsi="Calibri" w:cstheme="minorHAnsi"/>
          <w:color w:val="FF0000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ustalonego w umowie wynagrodzenia brutto, określonego w § 2 ust.1, w pieniądzu, lub poręczeniach bankowych lub poręczeniach spółdzielczej kasy oszczędnościowo – kredytowej, z tym, że zobowiązanie kasy jest zawsze zobowiązaniem pieniężnym, w gwarancjach bankowych,</w:t>
      </w:r>
      <w:r w:rsidR="000974E3" w:rsidRPr="006771B5">
        <w:rPr>
          <w:rFonts w:ascii="Calibri" w:hAnsi="Calibri" w:cstheme="minorHAnsi"/>
          <w:sz w:val="23"/>
          <w:szCs w:val="23"/>
        </w:rPr>
        <w:t xml:space="preserve"> gwarancjach ubezpieczeniowych. Zamawiający</w:t>
      </w:r>
      <w:r w:rsidRPr="006771B5">
        <w:rPr>
          <w:rFonts w:ascii="Calibri" w:hAnsi="Calibri" w:cstheme="minorHAnsi"/>
          <w:sz w:val="23"/>
          <w:szCs w:val="23"/>
        </w:rPr>
        <w:t xml:space="preserve"> nie wyraża zgody na wniesie</w:t>
      </w:r>
      <w:r w:rsidR="000974E3" w:rsidRPr="006771B5">
        <w:rPr>
          <w:rFonts w:ascii="Calibri" w:hAnsi="Calibri" w:cstheme="minorHAnsi"/>
          <w:sz w:val="23"/>
          <w:szCs w:val="23"/>
        </w:rPr>
        <w:t>nie zabezpieczenia w wekslach z </w:t>
      </w:r>
      <w:r w:rsidRPr="006771B5">
        <w:rPr>
          <w:rFonts w:ascii="Calibri" w:hAnsi="Calibri" w:cstheme="minorHAnsi"/>
          <w:sz w:val="23"/>
          <w:szCs w:val="23"/>
        </w:rPr>
        <w:t>poręczeniem wekslowym banku, przez ustanowienie zastawu na papierach wartościowych emitowanych przez Skarb Państwa lub jednostkę samorządu terytorialnego oraz przez ustanowienie zastawu rejestrowego, na zasadach określonych w odrębnych przepisach. Dokument wniesiony w formie gwarancji bankowej/ubezpieczeniowej powinien zawierać klauzulę o gwarantowaniu wypłaty należności w sposób nieodwołalny, bezwarunkowy i na pierwsze</w:t>
      </w:r>
      <w:r w:rsidRPr="006771B5">
        <w:rPr>
          <w:rFonts w:ascii="Calibri" w:hAnsi="Calibri" w:cstheme="minorHAnsi"/>
          <w:spacing w:val="-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żądanie.</w:t>
      </w:r>
    </w:p>
    <w:p w14:paraId="5FBE63F7" w14:textId="51FFF3E2" w:rsidR="007E5D38" w:rsidRPr="006771B5" w:rsidRDefault="000974E3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jest obowiązany wnieść pełną kwotę zabezpieczenia </w:t>
      </w:r>
      <w:r w:rsidR="00844D0A" w:rsidRPr="006771B5">
        <w:rPr>
          <w:rFonts w:ascii="Calibri" w:hAnsi="Calibri" w:cstheme="minorHAnsi"/>
          <w:sz w:val="23"/>
          <w:szCs w:val="23"/>
        </w:rPr>
        <w:t>………………..</w:t>
      </w:r>
      <w:r w:rsidR="000B7BE0" w:rsidRPr="006771B5">
        <w:rPr>
          <w:rFonts w:ascii="Calibri" w:hAnsi="Calibri" w:cstheme="minorHAnsi"/>
          <w:sz w:val="23"/>
          <w:szCs w:val="23"/>
        </w:rPr>
        <w:t xml:space="preserve"> zł 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(słownie: </w:t>
      </w:r>
      <w:r w:rsidR="00844D0A" w:rsidRPr="006771B5">
        <w:rPr>
          <w:rFonts w:ascii="Calibri" w:hAnsi="Calibri" w:cstheme="minorHAnsi"/>
          <w:sz w:val="23"/>
          <w:szCs w:val="23"/>
        </w:rPr>
        <w:t>………………….</w:t>
      </w:r>
      <w:r w:rsidR="000B7BE0" w:rsidRPr="006771B5">
        <w:rPr>
          <w:rFonts w:ascii="Calibri" w:hAnsi="Calibri" w:cstheme="minorHAnsi"/>
          <w:sz w:val="23"/>
          <w:szCs w:val="23"/>
        </w:rPr>
        <w:t xml:space="preserve">) </w:t>
      </w:r>
      <w:r w:rsidR="007E5D38" w:rsidRPr="006771B5">
        <w:rPr>
          <w:rFonts w:ascii="Calibri" w:hAnsi="Calibri" w:cstheme="minorHAnsi"/>
          <w:sz w:val="23"/>
          <w:szCs w:val="23"/>
        </w:rPr>
        <w:t>do dnia zawarcia</w:t>
      </w:r>
      <w:r w:rsidR="007E5D38" w:rsidRPr="006771B5">
        <w:rPr>
          <w:rFonts w:ascii="Calibri" w:hAnsi="Calibri" w:cstheme="minorHAnsi"/>
          <w:spacing w:val="-9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>umowy</w:t>
      </w:r>
      <w:r w:rsidR="00C7357B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EA45C1" w:rsidRPr="006771B5">
        <w:rPr>
          <w:rFonts w:ascii="Calibri" w:hAnsi="Calibri" w:cstheme="minorHAnsi"/>
          <w:spacing w:val="-3"/>
          <w:sz w:val="23"/>
          <w:szCs w:val="23"/>
        </w:rPr>
        <w:t xml:space="preserve">– ustalona </w:t>
      </w:r>
      <w:r w:rsidR="00C7357B" w:rsidRPr="006771B5">
        <w:rPr>
          <w:rFonts w:ascii="Calibri" w:hAnsi="Calibri" w:cstheme="minorHAnsi"/>
          <w:spacing w:val="-3"/>
          <w:sz w:val="23"/>
          <w:szCs w:val="23"/>
        </w:rPr>
        <w:t>form</w:t>
      </w:r>
      <w:r w:rsidR="00EA45C1" w:rsidRPr="006771B5">
        <w:rPr>
          <w:rFonts w:ascii="Calibri" w:hAnsi="Calibri" w:cstheme="minorHAnsi"/>
          <w:spacing w:val="-3"/>
          <w:sz w:val="23"/>
          <w:szCs w:val="23"/>
        </w:rPr>
        <w:t>a to</w:t>
      </w:r>
      <w:r w:rsidR="00C7357B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844D0A" w:rsidRPr="006771B5">
        <w:rPr>
          <w:rFonts w:ascii="Calibri" w:hAnsi="Calibri" w:cstheme="minorHAnsi"/>
          <w:spacing w:val="-3"/>
          <w:sz w:val="23"/>
          <w:szCs w:val="23"/>
        </w:rPr>
        <w:t>…………</w:t>
      </w:r>
      <w:r w:rsidR="00ED6E7F" w:rsidRPr="006771B5">
        <w:rPr>
          <w:rFonts w:ascii="Calibri" w:hAnsi="Calibri" w:cstheme="minorHAnsi"/>
          <w:spacing w:val="-3"/>
          <w:sz w:val="23"/>
          <w:szCs w:val="23"/>
        </w:rPr>
        <w:t>………</w:t>
      </w:r>
      <w:r w:rsidR="00844D0A" w:rsidRPr="006771B5">
        <w:rPr>
          <w:rFonts w:ascii="Calibri" w:hAnsi="Calibri" w:cstheme="minorHAnsi"/>
          <w:spacing w:val="-3"/>
          <w:sz w:val="23"/>
          <w:szCs w:val="23"/>
        </w:rPr>
        <w:t>…..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>.</w:t>
      </w:r>
    </w:p>
    <w:p w14:paraId="260DF35E" w14:textId="77777777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Jeżeli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okres,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na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jaki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ma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zostać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wniesione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zabezpieczenie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przekracza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5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lat,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Wykonawca,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który</w:t>
      </w:r>
      <w:r w:rsidRPr="006771B5">
        <w:rPr>
          <w:rFonts w:ascii="Calibri" w:hAnsi="Calibri" w:cstheme="minorHAnsi"/>
          <w:spacing w:val="-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wniósł zabezpieczenie w innej formie niż pieniężna na okres nie krótszy niż 5 lat, zobowiązuje się do </w:t>
      </w:r>
      <w:r w:rsidRPr="006771B5">
        <w:rPr>
          <w:rFonts w:ascii="Calibri" w:hAnsi="Calibri" w:cstheme="minorHAnsi"/>
          <w:sz w:val="23"/>
          <w:szCs w:val="23"/>
        </w:rPr>
        <w:lastRenderedPageBreak/>
        <w:t>przedłużenia zabezpieczenia lub wniesienia nowego na kolejne okresy najpóźniej na 30 dni przed upływem terminu ważności dotychczasowego</w:t>
      </w:r>
      <w:r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zabezpieczenia.</w:t>
      </w:r>
    </w:p>
    <w:p w14:paraId="003E2190" w14:textId="77777777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09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zabezpieczenia</w:t>
      </w:r>
    </w:p>
    <w:p w14:paraId="6A9A3E91" w14:textId="77777777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pacing w:val="-3"/>
          <w:sz w:val="23"/>
          <w:szCs w:val="23"/>
        </w:rPr>
        <w:t xml:space="preserve">Wypłata, </w:t>
      </w:r>
      <w:r w:rsidRPr="006771B5">
        <w:rPr>
          <w:rFonts w:ascii="Calibri" w:hAnsi="Calibri" w:cstheme="minorHAnsi"/>
          <w:sz w:val="23"/>
          <w:szCs w:val="23"/>
        </w:rPr>
        <w:t>o której mowa w ust. 4 nastąpi nie później niż w ostatnim dniu ważności dotychczasowego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zabezpieczenia.</w:t>
      </w:r>
    </w:p>
    <w:p w14:paraId="3A5F35CA" w14:textId="7866D2F9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Zabezpieczenie należytego wykonania umowy podlega zwrotowi na rzecz</w:t>
      </w:r>
      <w:r w:rsidRPr="006771B5">
        <w:rPr>
          <w:rFonts w:ascii="Calibri" w:hAnsi="Calibri" w:cstheme="minorHAnsi"/>
          <w:spacing w:val="-22"/>
          <w:sz w:val="23"/>
          <w:szCs w:val="23"/>
        </w:rPr>
        <w:t xml:space="preserve"> </w:t>
      </w:r>
      <w:r w:rsidR="000974E3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:</w:t>
      </w:r>
    </w:p>
    <w:p w14:paraId="719F6AEF" w14:textId="47715ADA" w:rsidR="007E5D38" w:rsidRPr="006771B5" w:rsidRDefault="007E5D38" w:rsidP="00CF1C9D">
      <w:pPr>
        <w:pStyle w:val="Akapitzlist3"/>
        <w:numPr>
          <w:ilvl w:val="1"/>
          <w:numId w:val="6"/>
        </w:numPr>
        <w:tabs>
          <w:tab w:val="left" w:pos="851"/>
        </w:tabs>
        <w:spacing w:line="320" w:lineRule="exact"/>
        <w:ind w:left="851" w:right="116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70% - w ciągu 30 dni od dnia wykonania zamówien</w:t>
      </w:r>
      <w:r w:rsidR="000974E3" w:rsidRPr="006771B5">
        <w:rPr>
          <w:rFonts w:ascii="Calibri" w:hAnsi="Calibri" w:cstheme="minorHAnsi"/>
          <w:sz w:val="23"/>
          <w:szCs w:val="23"/>
        </w:rPr>
        <w:t>ia i uznania przez Zamawiającego</w:t>
      </w:r>
      <w:r w:rsidRPr="006771B5">
        <w:rPr>
          <w:rFonts w:ascii="Calibri" w:hAnsi="Calibri" w:cstheme="minorHAnsi"/>
          <w:sz w:val="23"/>
          <w:szCs w:val="23"/>
        </w:rPr>
        <w:t xml:space="preserve"> za należycie wykonane, a potwierdzone protokołem końcowego odbioru</w:t>
      </w:r>
      <w:r w:rsidRPr="006771B5">
        <w:rPr>
          <w:rFonts w:ascii="Calibri" w:hAnsi="Calibri" w:cstheme="minorHAnsi"/>
          <w:spacing w:val="-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robót,</w:t>
      </w:r>
    </w:p>
    <w:p w14:paraId="0BD649E4" w14:textId="7468F74B" w:rsidR="007E5D38" w:rsidRPr="006771B5" w:rsidRDefault="007E5D38" w:rsidP="00CF1C9D">
      <w:pPr>
        <w:pStyle w:val="Akapitzlist3"/>
        <w:numPr>
          <w:ilvl w:val="1"/>
          <w:numId w:val="6"/>
        </w:numPr>
        <w:tabs>
          <w:tab w:val="left" w:pos="851"/>
        </w:tabs>
        <w:spacing w:line="320" w:lineRule="exact"/>
        <w:ind w:left="851" w:right="125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pozostała kwota</w:t>
      </w:r>
      <w:r w:rsidR="004D537D" w:rsidRPr="006771B5">
        <w:rPr>
          <w:rFonts w:ascii="Calibri" w:hAnsi="Calibri" w:cstheme="minorHAnsi"/>
          <w:sz w:val="23"/>
          <w:szCs w:val="23"/>
        </w:rPr>
        <w:t xml:space="preserve"> tj. 30%</w:t>
      </w:r>
      <w:r w:rsidRPr="006771B5">
        <w:rPr>
          <w:rFonts w:ascii="Calibri" w:hAnsi="Calibri" w:cstheme="minorHAnsi"/>
          <w:sz w:val="23"/>
          <w:szCs w:val="23"/>
        </w:rPr>
        <w:t xml:space="preserve"> zostanie zwrócona nie później niż w 15 dniu po upływie okresu rękojmi za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4"/>
          <w:sz w:val="23"/>
          <w:szCs w:val="23"/>
        </w:rPr>
        <w:t>wady lub gwarancji.</w:t>
      </w:r>
    </w:p>
    <w:p w14:paraId="64155194" w14:textId="45DB2EC4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Jeżeli zabezpieczenie należytego wykonania umowy wn</w:t>
      </w:r>
      <w:r w:rsidR="000974E3" w:rsidRPr="006771B5">
        <w:rPr>
          <w:rFonts w:ascii="Calibri" w:hAnsi="Calibri" w:cstheme="minorHAnsi"/>
          <w:sz w:val="23"/>
          <w:szCs w:val="23"/>
        </w:rPr>
        <w:t>iesiono w pieniądzu, Zamawiający</w:t>
      </w:r>
      <w:r w:rsidRPr="006771B5">
        <w:rPr>
          <w:rFonts w:ascii="Calibri" w:hAnsi="Calibri" w:cstheme="minorHAnsi"/>
          <w:sz w:val="23"/>
          <w:szCs w:val="23"/>
        </w:rPr>
        <w:t xml:space="preserve"> zwraca je wraz z odsetkami wynikającymi z umowy rachunku bankowego, na którym było przechowywane, pomniejszone o koszty prowadzenia rachunku oraz prowizji bankowej za przelew pieniędzy na rachunek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0974E3" w:rsidRPr="006771B5">
        <w:rPr>
          <w:rFonts w:ascii="Calibri" w:hAnsi="Calibri" w:cstheme="minorHAnsi"/>
          <w:spacing w:val="-6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6"/>
          <w:sz w:val="23"/>
          <w:szCs w:val="23"/>
        </w:rPr>
        <w:t>.</w:t>
      </w:r>
    </w:p>
    <w:p w14:paraId="20E783E4" w14:textId="4F847343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0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 przypadku opóźnienia w zakończeniu realizacji przedmiotu niniejszej umowy w stosunku do umownego terminu, </w:t>
      </w:r>
      <w:r w:rsidR="00C41B2F" w:rsidRPr="006771B5">
        <w:rPr>
          <w:rFonts w:ascii="Calibri" w:hAnsi="Calibri" w:cstheme="minorHAnsi"/>
          <w:spacing w:val="-3"/>
          <w:sz w:val="23"/>
          <w:szCs w:val="23"/>
        </w:rPr>
        <w:t>Wykonawca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zobowiązany jest przedłużyć o stosowny okres termin ważności zabezpie</w:t>
      </w:r>
      <w:r w:rsidR="00C41B2F" w:rsidRPr="006771B5">
        <w:rPr>
          <w:rFonts w:ascii="Calibri" w:hAnsi="Calibri" w:cstheme="minorHAnsi"/>
          <w:sz w:val="23"/>
          <w:szCs w:val="23"/>
        </w:rPr>
        <w:t>czenia i złożyć je Zamawiającemu</w:t>
      </w:r>
      <w:r w:rsidRPr="006771B5">
        <w:rPr>
          <w:rFonts w:ascii="Calibri" w:hAnsi="Calibri" w:cstheme="minorHAnsi"/>
          <w:sz w:val="23"/>
          <w:szCs w:val="23"/>
        </w:rPr>
        <w:t xml:space="preserve"> pod rygorem wstrzymania zapłaty wynagrodzenia albo możliwości sfinansowania brakującej kwoty zabe</w:t>
      </w:r>
      <w:r w:rsidR="00C41B2F" w:rsidRPr="006771B5">
        <w:rPr>
          <w:rFonts w:ascii="Calibri" w:hAnsi="Calibri" w:cstheme="minorHAnsi"/>
          <w:sz w:val="23"/>
          <w:szCs w:val="23"/>
        </w:rPr>
        <w:t>zpieczenia z należnego Wykonawcy</w:t>
      </w:r>
      <w:r w:rsidRPr="006771B5">
        <w:rPr>
          <w:rFonts w:ascii="Calibri" w:hAnsi="Calibri" w:cstheme="minorHAnsi"/>
          <w:spacing w:val="-1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wynagrodzenia</w:t>
      </w:r>
      <w:r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poprzez</w:t>
      </w:r>
      <w:r w:rsidRPr="006771B5">
        <w:rPr>
          <w:rFonts w:ascii="Calibri" w:hAnsi="Calibri" w:cstheme="minorHAnsi"/>
          <w:spacing w:val="-7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jego</w:t>
      </w:r>
      <w:r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potrącenie</w:t>
      </w:r>
      <w:r w:rsidRPr="006771B5">
        <w:rPr>
          <w:rFonts w:ascii="Calibri" w:hAnsi="Calibri" w:cstheme="minorHAnsi"/>
          <w:spacing w:val="-7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(wyboru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dokonuje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C41B2F" w:rsidRPr="006771B5">
        <w:rPr>
          <w:rFonts w:ascii="Calibri" w:hAnsi="Calibri" w:cstheme="minorHAnsi"/>
          <w:sz w:val="23"/>
          <w:szCs w:val="23"/>
        </w:rPr>
        <w:t>Zamawiający</w:t>
      </w:r>
      <w:r w:rsidRPr="006771B5">
        <w:rPr>
          <w:rFonts w:ascii="Calibri" w:hAnsi="Calibri" w:cstheme="minorHAnsi"/>
          <w:sz w:val="23"/>
          <w:szCs w:val="23"/>
        </w:rPr>
        <w:t>).</w:t>
      </w:r>
    </w:p>
    <w:p w14:paraId="6CBB9598" w14:textId="4D28693E" w:rsidR="007E5D38" w:rsidRPr="006771B5" w:rsidRDefault="007E5D38" w:rsidP="00CF1C9D">
      <w:pPr>
        <w:pStyle w:val="Akapitzlist3"/>
        <w:numPr>
          <w:ilvl w:val="0"/>
          <w:numId w:val="6"/>
        </w:numPr>
        <w:tabs>
          <w:tab w:val="left" w:pos="460"/>
        </w:tabs>
        <w:spacing w:line="320" w:lineRule="exact"/>
        <w:ind w:right="12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 przypadku nie wywiązania się przez </w:t>
      </w:r>
      <w:r w:rsidR="00C41B2F" w:rsidRPr="006771B5">
        <w:rPr>
          <w:rFonts w:ascii="Calibri" w:hAnsi="Calibri" w:cstheme="minorHAnsi"/>
          <w:spacing w:val="-3"/>
          <w:sz w:val="23"/>
          <w:szCs w:val="23"/>
        </w:rPr>
        <w:t>Wykonawcę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z zobowiązania należytego wykonania 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umowy, </w:t>
      </w:r>
      <w:r w:rsidRPr="006771B5">
        <w:rPr>
          <w:rFonts w:ascii="Calibri" w:hAnsi="Calibri" w:cstheme="minorHAnsi"/>
          <w:sz w:val="23"/>
          <w:szCs w:val="23"/>
        </w:rPr>
        <w:t>kwota zabezpieczenia tego zobowiązania pozostaje do dyspozycji</w:t>
      </w:r>
      <w:r w:rsidRPr="006771B5">
        <w:rPr>
          <w:rFonts w:ascii="Calibri" w:hAnsi="Calibri" w:cstheme="minorHAnsi"/>
          <w:spacing w:val="-37"/>
          <w:sz w:val="23"/>
          <w:szCs w:val="23"/>
        </w:rPr>
        <w:t xml:space="preserve"> </w:t>
      </w:r>
      <w:r w:rsidR="00C41B2F" w:rsidRPr="006771B5">
        <w:rPr>
          <w:rFonts w:ascii="Calibri" w:hAnsi="Calibri" w:cstheme="minorHAnsi"/>
          <w:sz w:val="23"/>
          <w:szCs w:val="23"/>
        </w:rPr>
        <w:t>Zamawiającego</w:t>
      </w:r>
      <w:r w:rsidRPr="006771B5">
        <w:rPr>
          <w:rFonts w:ascii="Calibri" w:hAnsi="Calibri" w:cstheme="minorHAnsi"/>
          <w:sz w:val="23"/>
          <w:szCs w:val="23"/>
        </w:rPr>
        <w:t>.</w:t>
      </w:r>
    </w:p>
    <w:p w14:paraId="7366EB44" w14:textId="546DAA4F" w:rsidR="007E5D38" w:rsidRPr="006771B5" w:rsidRDefault="00670347" w:rsidP="00CF1C9D">
      <w:pPr>
        <w:pStyle w:val="Nagwek2"/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8</w:t>
      </w:r>
    </w:p>
    <w:p w14:paraId="4E5C8411" w14:textId="77777777" w:rsidR="007E5D38" w:rsidRPr="006771B5" w:rsidRDefault="007E5D38" w:rsidP="00CF1C9D">
      <w:pPr>
        <w:spacing w:line="320" w:lineRule="exact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PODWYKONAWCY</w:t>
      </w:r>
    </w:p>
    <w:p w14:paraId="4E435D76" w14:textId="2E466438" w:rsidR="007E5D38" w:rsidRPr="006771B5" w:rsidRDefault="00C41B2F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Przedmiot umowy 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wykona samodzielnie, bądź z </w:t>
      </w:r>
      <w:r w:rsidR="008048D8" w:rsidRPr="006771B5">
        <w:rPr>
          <w:rFonts w:ascii="Calibri" w:hAnsi="Calibri" w:cstheme="minorHAnsi"/>
          <w:sz w:val="23"/>
          <w:szCs w:val="23"/>
        </w:rPr>
        <w:t>pomocą podwykonawców, zgodnie z </w:t>
      </w:r>
      <w:r w:rsidR="007E5D38" w:rsidRPr="006771B5">
        <w:rPr>
          <w:rFonts w:ascii="Calibri" w:hAnsi="Calibri" w:cstheme="minorHAnsi"/>
          <w:sz w:val="23"/>
          <w:szCs w:val="23"/>
        </w:rPr>
        <w:t>ofertą</w:t>
      </w:r>
      <w:r w:rsidR="007E5D38"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przetargową.</w:t>
      </w:r>
    </w:p>
    <w:p w14:paraId="0965572E" w14:textId="6A9F1D58" w:rsidR="007E5D38" w:rsidRPr="006771B5" w:rsidRDefault="00C41B2F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Wykonawca, podwykonawca lub dalszy p</w:t>
      </w:r>
      <w:r w:rsidR="007E5D38" w:rsidRPr="006771B5">
        <w:rPr>
          <w:rFonts w:ascii="Calibri" w:hAnsi="Calibri" w:cstheme="minorHAnsi"/>
          <w:sz w:val="23"/>
          <w:szCs w:val="23"/>
        </w:rPr>
        <w:t>odwykonawca zamówienia na roboty budowlane, zamierzający zawrzeć umowę o roboty budowlane, jest obowiązany, w trakcie realizacji zamówienia publicznego na roboty budowlane do pr</w:t>
      </w:r>
      <w:r w:rsidRPr="006771B5">
        <w:rPr>
          <w:rFonts w:ascii="Calibri" w:hAnsi="Calibri" w:cstheme="minorHAnsi"/>
          <w:sz w:val="23"/>
          <w:szCs w:val="23"/>
        </w:rPr>
        <w:t>zedłożenia Zamawiającemu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za pośrednictwem inspektora nadzoru inwestorskiego, projektu umowy lub projektu zmian tej umowy wraz z wyceną kosztor</w:t>
      </w:r>
      <w:r w:rsidR="00F715F2" w:rsidRPr="006771B5">
        <w:rPr>
          <w:rFonts w:ascii="Calibri" w:hAnsi="Calibri" w:cstheme="minorHAnsi"/>
          <w:sz w:val="23"/>
          <w:szCs w:val="23"/>
        </w:rPr>
        <w:t>ysową zakresu robót, przy czym podwykonawca lub dalszy p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odwykonawca jest obowiązany dołączyć zgodę </w:t>
      </w:r>
      <w:r w:rsidRPr="006771B5">
        <w:rPr>
          <w:rFonts w:ascii="Calibri" w:hAnsi="Calibri" w:cstheme="minorHAnsi"/>
          <w:spacing w:val="-2"/>
          <w:sz w:val="23"/>
          <w:szCs w:val="23"/>
        </w:rPr>
        <w:t>Wykonawcy</w:t>
      </w:r>
      <w:r w:rsidR="007E5D38"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na zawarcie umowy o podwykonawstwo o treści zgodnej z projektem umowy lub projektem zmian tej</w:t>
      </w:r>
      <w:r w:rsidR="007E5D38" w:rsidRPr="006771B5">
        <w:rPr>
          <w:rFonts w:ascii="Calibri" w:hAnsi="Calibri" w:cstheme="minorHAnsi"/>
          <w:spacing w:val="-15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>umowy.</w:t>
      </w:r>
    </w:p>
    <w:p w14:paraId="0FCE34FD" w14:textId="1C6752D2" w:rsidR="007E5D38" w:rsidRPr="006771B5" w:rsidRDefault="00F715F2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Umowa z podwykonawcą lub dalszym p</w:t>
      </w:r>
      <w:r w:rsidR="007E5D38" w:rsidRPr="006771B5">
        <w:rPr>
          <w:rFonts w:ascii="Calibri" w:hAnsi="Calibri" w:cstheme="minorHAnsi"/>
          <w:sz w:val="23"/>
          <w:szCs w:val="23"/>
        </w:rPr>
        <w:t>odwykonawcą powinna stanowić w szczególności,</w:t>
      </w:r>
      <w:r w:rsidR="007E5D38" w:rsidRPr="006771B5">
        <w:rPr>
          <w:rFonts w:ascii="Calibri" w:hAnsi="Calibri" w:cstheme="minorHAnsi"/>
          <w:spacing w:val="-21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iż:</w:t>
      </w:r>
    </w:p>
    <w:p w14:paraId="74D38701" w14:textId="440BB901" w:rsidR="007E5D38" w:rsidRPr="006771B5" w:rsidRDefault="00F715F2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5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termin zapłaty wynagrodzenia podwykonawcy lub dalszemu p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odwykonawcy nie może być dłuższy niż 30 dni od dnia doręczenia </w:t>
      </w:r>
      <w:r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, </w:t>
      </w:r>
      <w:r w:rsidRPr="006771B5">
        <w:rPr>
          <w:rFonts w:ascii="Calibri" w:hAnsi="Calibri" w:cstheme="minorHAnsi"/>
          <w:sz w:val="23"/>
          <w:szCs w:val="23"/>
        </w:rPr>
        <w:t>podwykonawcy lub dalszemu p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odwykonawcy faktury </w:t>
      </w:r>
      <w:r w:rsidR="007E5D38" w:rsidRPr="006771B5">
        <w:rPr>
          <w:rFonts w:ascii="Calibri" w:hAnsi="Calibri" w:cstheme="minorHAnsi"/>
          <w:spacing w:val="-19"/>
          <w:sz w:val="23"/>
          <w:szCs w:val="23"/>
        </w:rPr>
        <w:t xml:space="preserve">VAT </w:t>
      </w:r>
      <w:r w:rsidR="007E5D38" w:rsidRPr="006771B5">
        <w:rPr>
          <w:rFonts w:ascii="Calibri" w:hAnsi="Calibri" w:cstheme="minorHAnsi"/>
          <w:sz w:val="23"/>
          <w:szCs w:val="23"/>
        </w:rPr>
        <w:t>lub rachunku, potwi</w:t>
      </w:r>
      <w:r w:rsidRPr="006771B5">
        <w:rPr>
          <w:rFonts w:ascii="Calibri" w:hAnsi="Calibri" w:cstheme="minorHAnsi"/>
          <w:sz w:val="23"/>
          <w:szCs w:val="23"/>
        </w:rPr>
        <w:t>erdzających wykonanie zleconej podwykonawcy lub dalszemu p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odwykonawcy: 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dostawy, </w:t>
      </w:r>
      <w:r w:rsidR="007E5D38" w:rsidRPr="006771B5">
        <w:rPr>
          <w:rFonts w:ascii="Calibri" w:hAnsi="Calibri" w:cstheme="minorHAnsi"/>
          <w:sz w:val="23"/>
          <w:szCs w:val="23"/>
        </w:rPr>
        <w:t>usługi lub roboty</w:t>
      </w:r>
      <w:r w:rsidR="007E5D38" w:rsidRPr="006771B5">
        <w:rPr>
          <w:rFonts w:ascii="Calibri" w:hAnsi="Calibri" w:cstheme="minorHAnsi"/>
          <w:spacing w:val="-1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budowlanej,</w:t>
      </w:r>
    </w:p>
    <w:p w14:paraId="71EF1AEF" w14:textId="2BCE3484" w:rsidR="007E5D38" w:rsidRPr="006771B5" w:rsidRDefault="00F715F2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5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przedmiotem u</w:t>
      </w:r>
      <w:r w:rsidR="007E5D38" w:rsidRPr="006771B5">
        <w:rPr>
          <w:rFonts w:ascii="Calibri" w:hAnsi="Calibri" w:cstheme="minorHAnsi"/>
          <w:sz w:val="23"/>
          <w:szCs w:val="23"/>
        </w:rPr>
        <w:t>mowy o podwykonawstwo jest wyłącznie wykonanie, odpowiednio: robót budowlanych, dostaw lub usług, które ściśle odpowiadają</w:t>
      </w:r>
      <w:r w:rsidRPr="006771B5">
        <w:rPr>
          <w:rFonts w:ascii="Calibri" w:hAnsi="Calibri" w:cstheme="minorHAnsi"/>
          <w:sz w:val="23"/>
          <w:szCs w:val="23"/>
        </w:rPr>
        <w:t xml:space="preserve"> części zamówienia określonego u</w:t>
      </w:r>
      <w:r w:rsidR="007E5D38" w:rsidRPr="006771B5">
        <w:rPr>
          <w:rFonts w:ascii="Calibri" w:hAnsi="Calibri" w:cstheme="minorHAnsi"/>
          <w:sz w:val="23"/>
          <w:szCs w:val="23"/>
        </w:rPr>
        <w:t>mo</w:t>
      </w:r>
      <w:r w:rsidRPr="006771B5">
        <w:rPr>
          <w:rFonts w:ascii="Calibri" w:hAnsi="Calibri" w:cstheme="minorHAnsi"/>
          <w:sz w:val="23"/>
          <w:szCs w:val="23"/>
        </w:rPr>
        <w:t>wą zawartą pomiędzy Zamawiającym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a</w:t>
      </w:r>
      <w:r w:rsidR="007E5D38"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Wykonawcą</w:t>
      </w:r>
      <w:r w:rsidR="007E5D38" w:rsidRPr="006771B5">
        <w:rPr>
          <w:rFonts w:ascii="Calibri" w:hAnsi="Calibri" w:cstheme="minorHAnsi"/>
          <w:sz w:val="23"/>
          <w:szCs w:val="23"/>
        </w:rPr>
        <w:t>,</w:t>
      </w:r>
    </w:p>
    <w:p w14:paraId="7CE9407A" w14:textId="1CE5B72F" w:rsidR="007E5D38" w:rsidRPr="006771B5" w:rsidRDefault="00F715F2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5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wykonanie przedmiotu u</w:t>
      </w:r>
      <w:r w:rsidR="007E5D38" w:rsidRPr="006771B5">
        <w:rPr>
          <w:rFonts w:ascii="Calibri" w:hAnsi="Calibri" w:cstheme="minorHAnsi"/>
          <w:sz w:val="23"/>
          <w:szCs w:val="23"/>
        </w:rPr>
        <w:t>mowy o podwykonawstwo zostaje określone, na co najmniej takim p</w:t>
      </w:r>
      <w:r w:rsidRPr="006771B5">
        <w:rPr>
          <w:rFonts w:ascii="Calibri" w:hAnsi="Calibri" w:cstheme="minorHAnsi"/>
          <w:sz w:val="23"/>
          <w:szCs w:val="23"/>
        </w:rPr>
        <w:t>oziomie jakości, jaki wynika z u</w:t>
      </w:r>
      <w:r w:rsidR="007E5D38" w:rsidRPr="006771B5">
        <w:rPr>
          <w:rFonts w:ascii="Calibri" w:hAnsi="Calibri" w:cstheme="minorHAnsi"/>
          <w:sz w:val="23"/>
          <w:szCs w:val="23"/>
        </w:rPr>
        <w:t>mow</w:t>
      </w:r>
      <w:r w:rsidRPr="006771B5">
        <w:rPr>
          <w:rFonts w:ascii="Calibri" w:hAnsi="Calibri" w:cstheme="minorHAnsi"/>
          <w:sz w:val="23"/>
          <w:szCs w:val="23"/>
        </w:rPr>
        <w:t>y zawartej pomiędzy Zamawiającym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a </w:t>
      </w:r>
      <w:r w:rsidRPr="006771B5">
        <w:rPr>
          <w:rFonts w:ascii="Calibri" w:hAnsi="Calibri" w:cstheme="minorHAnsi"/>
          <w:spacing w:val="-3"/>
          <w:sz w:val="23"/>
          <w:szCs w:val="23"/>
        </w:rPr>
        <w:t>Wykonawcą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i powinno odpowiadać stosownym dla tego wyk</w:t>
      </w:r>
      <w:r w:rsidRPr="006771B5">
        <w:rPr>
          <w:rFonts w:ascii="Calibri" w:hAnsi="Calibri" w:cstheme="minorHAnsi"/>
          <w:sz w:val="23"/>
          <w:szCs w:val="23"/>
        </w:rPr>
        <w:t>onania wymaganiom określonym w d</w:t>
      </w:r>
      <w:r w:rsidR="007E5D38" w:rsidRPr="006771B5">
        <w:rPr>
          <w:rFonts w:ascii="Calibri" w:hAnsi="Calibri" w:cstheme="minorHAnsi"/>
          <w:sz w:val="23"/>
          <w:szCs w:val="23"/>
        </w:rPr>
        <w:t>oku</w:t>
      </w:r>
      <w:r w:rsidR="00EA45C1" w:rsidRPr="006771B5">
        <w:rPr>
          <w:rFonts w:ascii="Calibri" w:hAnsi="Calibri" w:cstheme="minorHAnsi"/>
          <w:sz w:val="23"/>
          <w:szCs w:val="23"/>
        </w:rPr>
        <w:t xml:space="preserve">mentacji </w:t>
      </w:r>
      <w:r w:rsidR="00EA45C1" w:rsidRPr="006771B5">
        <w:rPr>
          <w:rFonts w:ascii="Calibri" w:hAnsi="Calibri" w:cstheme="minorHAnsi"/>
          <w:sz w:val="23"/>
          <w:szCs w:val="23"/>
        </w:rPr>
        <w:lastRenderedPageBreak/>
        <w:t>projektowej</w:t>
      </w:r>
      <w:r w:rsidR="0058031B" w:rsidRPr="006771B5">
        <w:rPr>
          <w:rFonts w:ascii="Calibri" w:hAnsi="Calibri" w:cstheme="minorHAnsi"/>
          <w:sz w:val="23"/>
          <w:szCs w:val="23"/>
        </w:rPr>
        <w:t xml:space="preserve"> </w:t>
      </w:r>
      <w:r w:rsidR="00751853" w:rsidRPr="006771B5">
        <w:rPr>
          <w:rFonts w:ascii="Calibri" w:hAnsi="Calibri" w:cstheme="minorHAnsi"/>
          <w:sz w:val="23"/>
          <w:szCs w:val="23"/>
        </w:rPr>
        <w:t>oraz standardom deklarowanym w o</w:t>
      </w:r>
      <w:r w:rsidR="007E5D38" w:rsidRPr="006771B5">
        <w:rPr>
          <w:rFonts w:ascii="Calibri" w:hAnsi="Calibri" w:cstheme="minorHAnsi"/>
          <w:sz w:val="23"/>
          <w:szCs w:val="23"/>
        </w:rPr>
        <w:t>fercie</w:t>
      </w:r>
      <w:r w:rsidR="007E5D38"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="00751853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1B5B79B0" w14:textId="11F1499A" w:rsidR="007E5D38" w:rsidRPr="006771B5" w:rsidRDefault="00751853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7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okres odpowiedzialności podwykonawcy lub dalszego p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odwykonawcy za 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wady </w:t>
      </w:r>
      <w:r w:rsidRPr="006771B5">
        <w:rPr>
          <w:rFonts w:ascii="Calibri" w:hAnsi="Calibri" w:cstheme="minorHAnsi"/>
          <w:sz w:val="23"/>
          <w:szCs w:val="23"/>
        </w:rPr>
        <w:t>przedmiotu u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mowy o podwykonawstwo, nie będzie krótszy od okresu odpowiedzialności za </w:t>
      </w:r>
      <w:r w:rsidRPr="006771B5">
        <w:rPr>
          <w:rFonts w:ascii="Calibri" w:hAnsi="Calibri" w:cstheme="minorHAnsi"/>
          <w:spacing w:val="-4"/>
          <w:sz w:val="23"/>
          <w:szCs w:val="23"/>
        </w:rPr>
        <w:t>w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ady 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przedmiotu umowy </w:t>
      </w:r>
      <w:r w:rsidRPr="006771B5">
        <w:rPr>
          <w:rFonts w:ascii="Calibri" w:hAnsi="Calibri" w:cstheme="minorHAnsi"/>
          <w:spacing w:val="-2"/>
          <w:sz w:val="23"/>
          <w:szCs w:val="23"/>
        </w:rPr>
        <w:t>Wykonawcy</w:t>
      </w:r>
      <w:r w:rsidR="007E5D38"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="00EF2F5C" w:rsidRPr="006771B5">
        <w:rPr>
          <w:rFonts w:ascii="Calibri" w:hAnsi="Calibri" w:cstheme="minorHAnsi"/>
          <w:sz w:val="23"/>
          <w:szCs w:val="23"/>
        </w:rPr>
        <w:t>wobec</w:t>
      </w:r>
      <w:r w:rsidR="00ED6E7F" w:rsidRPr="006771B5">
        <w:rPr>
          <w:rFonts w:ascii="Calibri" w:hAnsi="Calibri" w:cstheme="minorHAnsi"/>
          <w:sz w:val="23"/>
          <w:szCs w:val="23"/>
        </w:rPr>
        <w:t xml:space="preserve"> Zamawiającego, </w:t>
      </w:r>
    </w:p>
    <w:p w14:paraId="1F582809" w14:textId="406A0BE3" w:rsidR="007E5D38" w:rsidRPr="006771B5" w:rsidRDefault="00751853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8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podwykonawca lub dalszy p</w:t>
      </w:r>
      <w:r w:rsidR="007E5D38" w:rsidRPr="006771B5">
        <w:rPr>
          <w:rFonts w:ascii="Calibri" w:hAnsi="Calibri" w:cstheme="minorHAnsi"/>
          <w:sz w:val="23"/>
          <w:szCs w:val="23"/>
        </w:rPr>
        <w:t>odwykonawca są zobowiązani</w:t>
      </w:r>
      <w:r w:rsidRPr="006771B5">
        <w:rPr>
          <w:rFonts w:ascii="Calibri" w:hAnsi="Calibri" w:cstheme="minorHAnsi"/>
          <w:sz w:val="23"/>
          <w:szCs w:val="23"/>
        </w:rPr>
        <w:t xml:space="preserve"> do przedstawiania Zamawiającemu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na jego żądanie dokumentów, oświadczeń i wyjaśnień dotyczących realizacji umowy o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podwykonawstwo.</w:t>
      </w:r>
    </w:p>
    <w:p w14:paraId="1404A59B" w14:textId="77777777" w:rsidR="007E5D38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Umowa o podwykonawstwo nie może zawierać</w:t>
      </w:r>
      <w:r w:rsidRPr="006771B5">
        <w:rPr>
          <w:rFonts w:ascii="Calibri" w:hAnsi="Calibri" w:cstheme="minorHAnsi"/>
          <w:spacing w:val="-1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postanowień:</w:t>
      </w:r>
    </w:p>
    <w:p w14:paraId="1151F7F7" w14:textId="527EC4BB" w:rsidR="007E5D38" w:rsidRPr="006771B5" w:rsidRDefault="007E5D38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11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u</w:t>
      </w:r>
      <w:r w:rsidR="00751853" w:rsidRPr="006771B5">
        <w:rPr>
          <w:rFonts w:ascii="Calibri" w:hAnsi="Calibri" w:cstheme="minorHAnsi"/>
          <w:sz w:val="23"/>
          <w:szCs w:val="23"/>
        </w:rPr>
        <w:t>zależniających uzyskanie przez podwykonawcę lub dalszego podwykonawcę zapłaty od Wykonawcy lub p</w:t>
      </w:r>
      <w:r w:rsidRPr="006771B5">
        <w:rPr>
          <w:rFonts w:ascii="Calibri" w:hAnsi="Calibri" w:cstheme="minorHAnsi"/>
          <w:sz w:val="23"/>
          <w:szCs w:val="23"/>
        </w:rPr>
        <w:t>odwyk</w:t>
      </w:r>
      <w:r w:rsidR="00751853" w:rsidRPr="006771B5">
        <w:rPr>
          <w:rFonts w:ascii="Calibri" w:hAnsi="Calibri" w:cstheme="minorHAnsi"/>
          <w:sz w:val="23"/>
          <w:szCs w:val="23"/>
        </w:rPr>
        <w:t>onawcy za wykonanie przedmiotu u</w:t>
      </w:r>
      <w:r w:rsidRPr="006771B5">
        <w:rPr>
          <w:rFonts w:ascii="Calibri" w:hAnsi="Calibri" w:cstheme="minorHAnsi"/>
          <w:sz w:val="23"/>
          <w:szCs w:val="23"/>
        </w:rPr>
        <w:t>mowy o podwykonawstw</w:t>
      </w:r>
      <w:r w:rsidR="00751853" w:rsidRPr="006771B5">
        <w:rPr>
          <w:rFonts w:ascii="Calibri" w:hAnsi="Calibri" w:cstheme="minorHAnsi"/>
          <w:sz w:val="23"/>
          <w:szCs w:val="23"/>
        </w:rPr>
        <w:t>o od zapłaty przez Zamawiającego wynagrodzenia Wykonawcy</w:t>
      </w:r>
      <w:r w:rsidRPr="006771B5">
        <w:rPr>
          <w:rFonts w:ascii="Calibri" w:hAnsi="Calibri" w:cstheme="minorHAnsi"/>
          <w:sz w:val="23"/>
          <w:szCs w:val="23"/>
        </w:rPr>
        <w:t xml:space="preserve"> lub odpowiednio od zapłaty przez </w:t>
      </w:r>
      <w:r w:rsidR="00751853" w:rsidRPr="006771B5">
        <w:rPr>
          <w:rFonts w:ascii="Calibri" w:hAnsi="Calibri" w:cstheme="minorHAnsi"/>
          <w:spacing w:val="-3"/>
          <w:sz w:val="23"/>
          <w:szCs w:val="23"/>
        </w:rPr>
        <w:t>Wykonawcę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wynagrodzenia Podwykonawcy;</w:t>
      </w:r>
    </w:p>
    <w:p w14:paraId="10A26B3E" w14:textId="680D8E48" w:rsidR="007E5D38" w:rsidRPr="006771B5" w:rsidRDefault="007E5D38" w:rsidP="00CF1C9D">
      <w:pPr>
        <w:pStyle w:val="Akapitzlist3"/>
        <w:numPr>
          <w:ilvl w:val="1"/>
          <w:numId w:val="5"/>
        </w:numPr>
        <w:tabs>
          <w:tab w:val="left" w:pos="851"/>
        </w:tabs>
        <w:spacing w:line="320" w:lineRule="exact"/>
        <w:ind w:left="851" w:right="121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uzależniających zwrot kwot zabezpieczenia przez </w:t>
      </w:r>
      <w:r w:rsidR="00751853" w:rsidRPr="006771B5">
        <w:rPr>
          <w:rFonts w:ascii="Calibri" w:hAnsi="Calibri" w:cstheme="minorHAnsi"/>
          <w:spacing w:val="-3"/>
          <w:sz w:val="23"/>
          <w:szCs w:val="23"/>
        </w:rPr>
        <w:t>Wykonawcę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51853" w:rsidRPr="006771B5">
        <w:rPr>
          <w:rFonts w:ascii="Calibri" w:hAnsi="Calibri" w:cstheme="minorHAnsi"/>
          <w:sz w:val="23"/>
          <w:szCs w:val="23"/>
        </w:rPr>
        <w:t>p</w:t>
      </w:r>
      <w:r w:rsidRPr="006771B5">
        <w:rPr>
          <w:rFonts w:ascii="Calibri" w:hAnsi="Calibri" w:cstheme="minorHAnsi"/>
          <w:sz w:val="23"/>
          <w:szCs w:val="23"/>
        </w:rPr>
        <w:t>odwykonawcy, od zwrotu zabezpieczenia nale</w:t>
      </w:r>
      <w:r w:rsidR="00751853" w:rsidRPr="006771B5">
        <w:rPr>
          <w:rFonts w:ascii="Calibri" w:hAnsi="Calibri" w:cstheme="minorHAnsi"/>
          <w:sz w:val="23"/>
          <w:szCs w:val="23"/>
        </w:rPr>
        <w:t>żytego wykonania umowy Wykonawcy</w:t>
      </w:r>
      <w:r w:rsidR="006E5A90" w:rsidRPr="006771B5">
        <w:rPr>
          <w:rFonts w:ascii="Calibri" w:hAnsi="Calibri" w:cstheme="minorHAnsi"/>
          <w:sz w:val="23"/>
          <w:szCs w:val="23"/>
        </w:rPr>
        <w:t xml:space="preserve"> przez Zamawiającego</w:t>
      </w:r>
      <w:r w:rsidRPr="006771B5">
        <w:rPr>
          <w:rFonts w:ascii="Calibri" w:hAnsi="Calibri" w:cstheme="minorHAnsi"/>
          <w:sz w:val="23"/>
          <w:szCs w:val="23"/>
        </w:rPr>
        <w:t>.</w:t>
      </w:r>
    </w:p>
    <w:p w14:paraId="41F8D8F4" w14:textId="363AC64C" w:rsidR="007E5D38" w:rsidRPr="006771B5" w:rsidRDefault="006E5A90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w terminie 7 dni od dnia otrzymania projektu 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umowy, 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zgłasza w formie pisemnej zastrzeżenia do projektu umowy o podwykonawstwo, której przedmiotem są roboty budowlane lub projektu zmian tej 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umowy. </w:t>
      </w:r>
      <w:r w:rsidR="007E5D38" w:rsidRPr="006771B5">
        <w:rPr>
          <w:rFonts w:ascii="Calibri" w:hAnsi="Calibri" w:cstheme="minorHAnsi"/>
          <w:sz w:val="23"/>
          <w:szCs w:val="23"/>
        </w:rPr>
        <w:t>Niezgłoszenie zastrzeżeń w określonym terminie uważa się za akceptację umowy lub zmian tej umowy przez</w:t>
      </w:r>
      <w:r w:rsidR="007E5D38" w:rsidRPr="006771B5">
        <w:rPr>
          <w:rFonts w:ascii="Calibri" w:hAnsi="Calibri" w:cstheme="minorHAnsi"/>
          <w:spacing w:val="-1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Zamawiającego</w:t>
      </w:r>
      <w:r w:rsidR="007E5D38" w:rsidRPr="006771B5">
        <w:rPr>
          <w:rFonts w:ascii="Calibri" w:hAnsi="Calibri" w:cstheme="minorHAnsi"/>
          <w:sz w:val="23"/>
          <w:szCs w:val="23"/>
        </w:rPr>
        <w:t>.</w:t>
      </w:r>
    </w:p>
    <w:p w14:paraId="02A7E1A9" w14:textId="4D8CE51A" w:rsidR="007E5D38" w:rsidRPr="006771B5" w:rsidRDefault="006E5A90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Wykonawca, podwykonawca lub dalszy p</w:t>
      </w:r>
      <w:r w:rsidR="007E5D38" w:rsidRPr="006771B5">
        <w:rPr>
          <w:rFonts w:ascii="Calibri" w:hAnsi="Calibri" w:cstheme="minorHAnsi"/>
          <w:sz w:val="23"/>
          <w:szCs w:val="23"/>
        </w:rPr>
        <w:t>odwykonawca zamówienia na roboty bu</w:t>
      </w:r>
      <w:r w:rsidRPr="006771B5">
        <w:rPr>
          <w:rFonts w:ascii="Calibri" w:hAnsi="Calibri" w:cstheme="minorHAnsi"/>
          <w:sz w:val="23"/>
          <w:szCs w:val="23"/>
        </w:rPr>
        <w:t>dowlane przedkłada Zamawiającemu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poświadczoną za zgodność z or</w:t>
      </w:r>
      <w:r w:rsidR="00D95634" w:rsidRPr="006771B5">
        <w:rPr>
          <w:rFonts w:ascii="Calibri" w:hAnsi="Calibri" w:cstheme="minorHAnsi"/>
          <w:sz w:val="23"/>
          <w:szCs w:val="23"/>
        </w:rPr>
        <w:t>yginałem kopię zawartej umowy o </w:t>
      </w:r>
      <w:r w:rsidR="007E5D38" w:rsidRPr="006771B5">
        <w:rPr>
          <w:rFonts w:ascii="Calibri" w:hAnsi="Calibri" w:cstheme="minorHAnsi"/>
          <w:sz w:val="23"/>
          <w:szCs w:val="23"/>
        </w:rPr>
        <w:t>podwykonawstwo, której przedmiotem są roboty budowlane oraz jej zmian, w terminie 7 dni od dnia jej</w:t>
      </w:r>
      <w:r w:rsidR="007E5D38" w:rsidRPr="006771B5">
        <w:rPr>
          <w:rFonts w:ascii="Calibri" w:hAnsi="Calibri" w:cstheme="minorHAnsi"/>
          <w:spacing w:val="-28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zawarcia.</w:t>
      </w:r>
    </w:p>
    <w:p w14:paraId="7D88BBC6" w14:textId="33041455" w:rsidR="007E5D38" w:rsidRPr="006771B5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w terminie 7 dni zgłasza w formie pisemnej sprzeciw do umowy o podwykonawstwo, której przedmiotem są roboty budowlane lub zmian tej 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umowy. </w:t>
      </w:r>
      <w:r w:rsidR="007E5D38" w:rsidRPr="006771B5">
        <w:rPr>
          <w:rFonts w:ascii="Calibri" w:hAnsi="Calibri" w:cstheme="minorHAnsi"/>
          <w:sz w:val="23"/>
          <w:szCs w:val="23"/>
        </w:rPr>
        <w:t>Niezgłoszenie sprzeciwu w określonym terminie uważa się za akceptację umowy lub zmian tej umowy przez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Zamawiającego</w:t>
      </w:r>
      <w:r w:rsidR="007E5D38" w:rsidRPr="006771B5">
        <w:rPr>
          <w:rFonts w:ascii="Calibri" w:hAnsi="Calibri" w:cstheme="minorHAnsi"/>
          <w:sz w:val="23"/>
          <w:szCs w:val="23"/>
        </w:rPr>
        <w:t>.</w:t>
      </w:r>
    </w:p>
    <w:p w14:paraId="0198A1A8" w14:textId="4D08757D" w:rsidR="007E5D38" w:rsidRPr="006771B5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Wykonawca, p</w:t>
      </w:r>
      <w:r w:rsidR="007E5D38" w:rsidRPr="006771B5">
        <w:rPr>
          <w:rFonts w:ascii="Calibri" w:hAnsi="Calibri" w:cstheme="minorHAnsi"/>
          <w:sz w:val="23"/>
          <w:szCs w:val="23"/>
        </w:rPr>
        <w:t>odwykonawca lub dalsz</w:t>
      </w:r>
      <w:r w:rsidRPr="006771B5">
        <w:rPr>
          <w:rFonts w:ascii="Calibri" w:hAnsi="Calibri" w:cstheme="minorHAnsi"/>
          <w:sz w:val="23"/>
          <w:szCs w:val="23"/>
        </w:rPr>
        <w:t>y p</w:t>
      </w:r>
      <w:r w:rsidR="007E5D38" w:rsidRPr="006771B5">
        <w:rPr>
          <w:rFonts w:ascii="Calibri" w:hAnsi="Calibri" w:cstheme="minorHAnsi"/>
          <w:sz w:val="23"/>
          <w:szCs w:val="23"/>
        </w:rPr>
        <w:t>odwykonawca zamówienia na roboty bu</w:t>
      </w:r>
      <w:r w:rsidRPr="006771B5">
        <w:rPr>
          <w:rFonts w:ascii="Calibri" w:hAnsi="Calibri" w:cstheme="minorHAnsi"/>
          <w:sz w:val="23"/>
          <w:szCs w:val="23"/>
        </w:rPr>
        <w:t>dowlane przedkłada Zamawiającemu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poświadczoną za zgodność z or</w:t>
      </w:r>
      <w:r w:rsidRPr="006771B5">
        <w:rPr>
          <w:rFonts w:ascii="Calibri" w:hAnsi="Calibri" w:cstheme="minorHAnsi"/>
          <w:sz w:val="23"/>
          <w:szCs w:val="23"/>
        </w:rPr>
        <w:t>yginałem kopię zawartej umowy o 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podwykonawstwo, której przedmiotem są 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dostawy, 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usługi oraz jej 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zmiany, </w:t>
      </w:r>
      <w:r w:rsidR="007E5D38" w:rsidRPr="006771B5">
        <w:rPr>
          <w:rFonts w:ascii="Calibri" w:hAnsi="Calibri" w:cstheme="minorHAnsi"/>
          <w:sz w:val="23"/>
          <w:szCs w:val="23"/>
        </w:rPr>
        <w:t>w terminie 7 dni od dnia jej zawarcia, z wyłączeniem umów o podwykonawstwo o wartości mniejszej niż 0,5% wartości umowy w sprawie zamówienia publicznego. Wyłączenie, o którym mowa w zdaniu pierwszym, nie dotyczy umów o podwykonawstwo o wartości większej niż 50 000 zł</w:t>
      </w:r>
      <w:r w:rsidR="007E5D38" w:rsidRPr="006771B5">
        <w:rPr>
          <w:rFonts w:ascii="Calibri" w:hAnsi="Calibri" w:cstheme="minorHAnsi"/>
          <w:spacing w:val="-17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brutto.</w:t>
      </w:r>
    </w:p>
    <w:p w14:paraId="26EFC93A" w14:textId="4AED8820" w:rsidR="007E5D38" w:rsidRPr="006771B5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zobowiązany jest przed datą wymagalności płatności wynagrodzenia należneg</w:t>
      </w:r>
      <w:r w:rsidRPr="006771B5">
        <w:rPr>
          <w:rFonts w:ascii="Calibri" w:hAnsi="Calibri" w:cstheme="minorHAnsi"/>
          <w:sz w:val="23"/>
          <w:szCs w:val="23"/>
        </w:rPr>
        <w:t>o na jego rzecz od Zamawiającego, przedstawić Zamawiającemu oświadczenie</w:t>
      </w:r>
      <w:r w:rsidR="0000165F" w:rsidRPr="006771B5">
        <w:rPr>
          <w:rFonts w:ascii="Calibri" w:hAnsi="Calibri" w:cstheme="minorHAnsi"/>
          <w:sz w:val="23"/>
          <w:szCs w:val="23"/>
        </w:rPr>
        <w:t xml:space="preserve"> podwykonawcy lub podwykonawców lub ewentualnego dalszego podwykonawcę lub dalszych podwykonawców o otrzymaniu całego wynagrodzenia za wykonane roboty budowlane i że z tego tytułu podwykonawcy ci nie będą zgłaszać żadnych roszczeń. </w:t>
      </w:r>
    </w:p>
    <w:p w14:paraId="580786B1" w14:textId="0182FA23" w:rsidR="007E5D38" w:rsidRPr="006771B5" w:rsidRDefault="00D95634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dokonuje bezpośredniej zapłaty wymagalnego</w:t>
      </w:r>
      <w:r w:rsidR="0003006D" w:rsidRPr="006771B5">
        <w:rPr>
          <w:rFonts w:ascii="Calibri" w:hAnsi="Calibri" w:cstheme="minorHAnsi"/>
          <w:sz w:val="23"/>
          <w:szCs w:val="23"/>
        </w:rPr>
        <w:t xml:space="preserve"> wynagrodzenia przysługującego podwykonawcy lub dalszemu p</w:t>
      </w:r>
      <w:r w:rsidR="007E5D38" w:rsidRPr="006771B5">
        <w:rPr>
          <w:rFonts w:ascii="Calibri" w:hAnsi="Calibri" w:cstheme="minorHAnsi"/>
          <w:sz w:val="23"/>
          <w:szCs w:val="23"/>
        </w:rPr>
        <w:t>odwykonawcy, któr</w:t>
      </w:r>
      <w:r w:rsidR="0003006D" w:rsidRPr="006771B5">
        <w:rPr>
          <w:rFonts w:ascii="Calibri" w:hAnsi="Calibri" w:cstheme="minorHAnsi"/>
          <w:sz w:val="23"/>
          <w:szCs w:val="23"/>
        </w:rPr>
        <w:t>y zawarł zaakceptowaną przez Zamawiającego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umowę o podwykonawstwo, której przedmiotem są roboty budowlane, lub który </w:t>
      </w:r>
      <w:r w:rsidR="0003006D" w:rsidRPr="006771B5">
        <w:rPr>
          <w:rFonts w:ascii="Calibri" w:hAnsi="Calibri" w:cstheme="minorHAnsi"/>
          <w:sz w:val="23"/>
          <w:szCs w:val="23"/>
        </w:rPr>
        <w:t>zawarł przedłożoną Zamawiającemu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umowę o podwykonawstwo, której przedmiotem są dostawy lub usługi, w przypadku uchylenia się od obowiązku z</w:t>
      </w:r>
      <w:r w:rsidR="0003006D" w:rsidRPr="006771B5">
        <w:rPr>
          <w:rFonts w:ascii="Calibri" w:hAnsi="Calibri" w:cstheme="minorHAnsi"/>
          <w:sz w:val="23"/>
          <w:szCs w:val="23"/>
        </w:rPr>
        <w:t>apłaty odpowiednio przez Wykonawcę</w:t>
      </w:r>
      <w:r w:rsidR="007E5D38" w:rsidRPr="006771B5">
        <w:rPr>
          <w:rFonts w:ascii="Calibri" w:hAnsi="Calibri" w:cstheme="minorHAnsi"/>
          <w:sz w:val="23"/>
          <w:szCs w:val="23"/>
        </w:rPr>
        <w:t>,</w:t>
      </w:r>
      <w:r w:rsidR="007E5D38" w:rsidRPr="006771B5">
        <w:rPr>
          <w:rFonts w:ascii="Calibri" w:hAnsi="Calibri" w:cstheme="minorHAnsi"/>
          <w:spacing w:val="-7"/>
          <w:sz w:val="23"/>
          <w:szCs w:val="23"/>
        </w:rPr>
        <w:t xml:space="preserve"> </w:t>
      </w:r>
      <w:r w:rsidR="0003006D" w:rsidRPr="006771B5">
        <w:rPr>
          <w:rFonts w:ascii="Calibri" w:hAnsi="Calibri" w:cstheme="minorHAnsi"/>
          <w:sz w:val="23"/>
          <w:szCs w:val="23"/>
        </w:rPr>
        <w:t>p</w:t>
      </w:r>
      <w:r w:rsidR="007E5D38" w:rsidRPr="006771B5">
        <w:rPr>
          <w:rFonts w:ascii="Calibri" w:hAnsi="Calibri" w:cstheme="minorHAnsi"/>
          <w:sz w:val="23"/>
          <w:szCs w:val="23"/>
        </w:rPr>
        <w:t>odwykonawcę</w:t>
      </w:r>
      <w:r w:rsidR="007E5D38"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lub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dalszego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03006D" w:rsidRPr="006771B5">
        <w:rPr>
          <w:rFonts w:ascii="Calibri" w:hAnsi="Calibri" w:cstheme="minorHAnsi"/>
          <w:sz w:val="23"/>
          <w:szCs w:val="23"/>
        </w:rPr>
        <w:t>p</w:t>
      </w:r>
      <w:r w:rsidR="007E5D38" w:rsidRPr="006771B5">
        <w:rPr>
          <w:rFonts w:ascii="Calibri" w:hAnsi="Calibri" w:cstheme="minorHAnsi"/>
          <w:sz w:val="23"/>
          <w:szCs w:val="23"/>
        </w:rPr>
        <w:t>odwykonawcę</w:t>
      </w:r>
      <w:r w:rsidR="007E5D38"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zamówienia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na</w:t>
      </w:r>
      <w:r w:rsidR="007E5D38"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roboty</w:t>
      </w:r>
      <w:r w:rsidR="007E5D38" w:rsidRPr="006771B5">
        <w:rPr>
          <w:rFonts w:ascii="Calibri" w:hAnsi="Calibri" w:cstheme="minorHAnsi"/>
          <w:spacing w:val="-7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budowlane.</w:t>
      </w:r>
    </w:p>
    <w:p w14:paraId="33C71F39" w14:textId="69202BD8" w:rsidR="007E5D38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Wynagrodzenie, o którym mowa w ust. 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11 </w:t>
      </w:r>
      <w:r w:rsidRPr="006771B5">
        <w:rPr>
          <w:rFonts w:ascii="Calibri" w:hAnsi="Calibri" w:cstheme="minorHAnsi"/>
          <w:sz w:val="23"/>
          <w:szCs w:val="23"/>
        </w:rPr>
        <w:t>dotyczy wyłącznie należności powstałych po za</w:t>
      </w:r>
      <w:r w:rsidR="0003006D" w:rsidRPr="006771B5">
        <w:rPr>
          <w:rFonts w:ascii="Calibri" w:hAnsi="Calibri" w:cstheme="minorHAnsi"/>
          <w:sz w:val="23"/>
          <w:szCs w:val="23"/>
        </w:rPr>
        <w:t>akceptowaniu przez Zamawiającego</w:t>
      </w:r>
      <w:r w:rsidRPr="006771B5">
        <w:rPr>
          <w:rFonts w:ascii="Calibri" w:hAnsi="Calibri" w:cstheme="minorHAnsi"/>
          <w:sz w:val="23"/>
          <w:szCs w:val="23"/>
        </w:rPr>
        <w:t xml:space="preserve"> umowy o podwykonawstwo, której przedmiotem są roboty budowlane, l</w:t>
      </w:r>
      <w:r w:rsidR="0003006D" w:rsidRPr="006771B5">
        <w:rPr>
          <w:rFonts w:ascii="Calibri" w:hAnsi="Calibri" w:cstheme="minorHAnsi"/>
          <w:sz w:val="23"/>
          <w:szCs w:val="23"/>
        </w:rPr>
        <w:t>ub po przedłożeniu Zamawiającemu</w:t>
      </w:r>
      <w:r w:rsidRPr="006771B5">
        <w:rPr>
          <w:rFonts w:ascii="Calibri" w:hAnsi="Calibri" w:cstheme="minorHAnsi"/>
          <w:sz w:val="23"/>
          <w:szCs w:val="23"/>
        </w:rPr>
        <w:t xml:space="preserve"> poświadczonej za zgodność z oryginałem kopii umowy o podwykonawstwo, której przedmiotem są dostawy lub</w:t>
      </w:r>
      <w:r w:rsidRPr="006771B5">
        <w:rPr>
          <w:rFonts w:ascii="Calibri" w:hAnsi="Calibri" w:cstheme="minorHAnsi"/>
          <w:spacing w:val="-16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usługi.</w:t>
      </w:r>
    </w:p>
    <w:p w14:paraId="7905AF43" w14:textId="55E3F90B" w:rsidR="007E5D38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9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Bezpośrednia zapłata, o której mowa w ust. 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11 </w:t>
      </w:r>
      <w:r w:rsidRPr="006771B5">
        <w:rPr>
          <w:rFonts w:ascii="Calibri" w:hAnsi="Calibri" w:cstheme="minorHAnsi"/>
          <w:sz w:val="23"/>
          <w:szCs w:val="23"/>
        </w:rPr>
        <w:t xml:space="preserve">obejmuje wyłącznie należne wynagrodzenie, bez </w:t>
      </w:r>
      <w:r w:rsidRPr="006771B5">
        <w:rPr>
          <w:rFonts w:ascii="Calibri" w:hAnsi="Calibri" w:cstheme="minorHAnsi"/>
          <w:sz w:val="23"/>
          <w:szCs w:val="23"/>
        </w:rPr>
        <w:lastRenderedPageBreak/>
        <w:t xml:space="preserve">odsetek, należnych </w:t>
      </w:r>
      <w:r w:rsidR="0003006D" w:rsidRPr="006771B5">
        <w:rPr>
          <w:rFonts w:ascii="Calibri" w:hAnsi="Calibri" w:cstheme="minorHAnsi"/>
          <w:sz w:val="23"/>
          <w:szCs w:val="23"/>
        </w:rPr>
        <w:t>p</w:t>
      </w:r>
      <w:r w:rsidRPr="006771B5">
        <w:rPr>
          <w:rFonts w:ascii="Calibri" w:hAnsi="Calibri" w:cstheme="minorHAnsi"/>
          <w:sz w:val="23"/>
          <w:szCs w:val="23"/>
        </w:rPr>
        <w:t>odwykonawcy lub dalszemu</w:t>
      </w:r>
      <w:r w:rsidRPr="006771B5">
        <w:rPr>
          <w:rFonts w:ascii="Calibri" w:hAnsi="Calibri" w:cstheme="minorHAnsi"/>
          <w:spacing w:val="-7"/>
          <w:sz w:val="23"/>
          <w:szCs w:val="23"/>
        </w:rPr>
        <w:t xml:space="preserve"> </w:t>
      </w:r>
      <w:r w:rsidR="0003006D" w:rsidRPr="006771B5">
        <w:rPr>
          <w:rFonts w:ascii="Calibri" w:hAnsi="Calibri" w:cstheme="minorHAnsi"/>
          <w:sz w:val="23"/>
          <w:szCs w:val="23"/>
        </w:rPr>
        <w:t>p</w:t>
      </w:r>
      <w:r w:rsidRPr="006771B5">
        <w:rPr>
          <w:rFonts w:ascii="Calibri" w:hAnsi="Calibri" w:cstheme="minorHAnsi"/>
          <w:sz w:val="23"/>
          <w:szCs w:val="23"/>
        </w:rPr>
        <w:t>odwykonawcy.</w:t>
      </w:r>
    </w:p>
    <w:p w14:paraId="6A218A35" w14:textId="0218640B" w:rsidR="007E5D38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6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dokonaniem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bezpośredniej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zapłaty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03006D" w:rsidRPr="006771B5">
        <w:rPr>
          <w:rFonts w:ascii="Calibri" w:hAnsi="Calibri" w:cstheme="minorHAnsi"/>
          <w:sz w:val="23"/>
          <w:szCs w:val="23"/>
        </w:rPr>
        <w:t>Zamawiający</w:t>
      </w:r>
      <w:r w:rsidRPr="006771B5">
        <w:rPr>
          <w:rFonts w:ascii="Calibri" w:hAnsi="Calibri" w:cstheme="minorHAnsi"/>
          <w:spacing w:val="-1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umożliwi</w:t>
      </w:r>
      <w:r w:rsidRPr="006771B5">
        <w:rPr>
          <w:rFonts w:ascii="Calibri" w:hAnsi="Calibri" w:cstheme="minorHAnsi"/>
          <w:spacing w:val="-7"/>
          <w:sz w:val="23"/>
          <w:szCs w:val="23"/>
        </w:rPr>
        <w:t xml:space="preserve"> </w:t>
      </w:r>
      <w:r w:rsidR="0003006D" w:rsidRPr="006771B5">
        <w:rPr>
          <w:rFonts w:ascii="Calibri" w:hAnsi="Calibri" w:cstheme="minorHAnsi"/>
          <w:spacing w:val="-2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14"/>
          <w:sz w:val="23"/>
          <w:szCs w:val="23"/>
        </w:rPr>
        <w:t xml:space="preserve"> </w:t>
      </w:r>
      <w:r w:rsidR="0003006D" w:rsidRPr="006771B5">
        <w:rPr>
          <w:rFonts w:ascii="Calibri" w:hAnsi="Calibri" w:cstheme="minorHAnsi"/>
          <w:sz w:val="23"/>
          <w:szCs w:val="23"/>
        </w:rPr>
        <w:t>zgłoszenie w </w:t>
      </w:r>
      <w:r w:rsidRPr="006771B5">
        <w:rPr>
          <w:rFonts w:ascii="Calibri" w:hAnsi="Calibri" w:cstheme="minorHAnsi"/>
          <w:sz w:val="23"/>
          <w:szCs w:val="23"/>
        </w:rPr>
        <w:t>formie pisemnej uwag dotyczących zasadności bezpo</w:t>
      </w:r>
      <w:r w:rsidR="0003006D" w:rsidRPr="006771B5">
        <w:rPr>
          <w:rFonts w:ascii="Calibri" w:hAnsi="Calibri" w:cstheme="minorHAnsi"/>
          <w:sz w:val="23"/>
          <w:szCs w:val="23"/>
        </w:rPr>
        <w:t>średniej zapłaty wynagrodzenia podwykonawcy lub dalszemu p</w:t>
      </w:r>
      <w:r w:rsidRPr="006771B5">
        <w:rPr>
          <w:rFonts w:ascii="Calibri" w:hAnsi="Calibri" w:cstheme="minorHAnsi"/>
          <w:sz w:val="23"/>
          <w:szCs w:val="23"/>
        </w:rPr>
        <w:t xml:space="preserve">odwykonawcy, o których mowa w ust. 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11 </w:t>
      </w:r>
      <w:r w:rsidRPr="006771B5">
        <w:rPr>
          <w:rFonts w:ascii="Calibri" w:hAnsi="Calibri" w:cstheme="minorHAnsi"/>
          <w:sz w:val="23"/>
          <w:szCs w:val="23"/>
        </w:rPr>
        <w:t>w terminie nie krótszym niż 7 dni od doręczenia informacji o zgłaszaniu</w:t>
      </w:r>
      <w:r w:rsidRPr="006771B5">
        <w:rPr>
          <w:rFonts w:ascii="Calibri" w:hAnsi="Calibri" w:cstheme="minorHAnsi"/>
          <w:spacing w:val="-9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uwag.</w:t>
      </w:r>
    </w:p>
    <w:p w14:paraId="23C0109C" w14:textId="780E4CAE" w:rsidR="007E5D38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2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przypadku zgłoszenia uwag, o których mowa w ust. 14, w termin</w:t>
      </w:r>
      <w:r w:rsidR="0003006D" w:rsidRPr="006771B5">
        <w:rPr>
          <w:rFonts w:ascii="Calibri" w:hAnsi="Calibri" w:cstheme="minorHAnsi"/>
          <w:sz w:val="23"/>
          <w:szCs w:val="23"/>
        </w:rPr>
        <w:t>ie wskazanym przez Zamawiającego</w:t>
      </w:r>
      <w:r w:rsidR="0060126F" w:rsidRPr="006771B5">
        <w:rPr>
          <w:rFonts w:ascii="Calibri" w:hAnsi="Calibri" w:cstheme="minorHAnsi"/>
          <w:sz w:val="23"/>
          <w:szCs w:val="23"/>
        </w:rPr>
        <w:t>, Zamawiający</w:t>
      </w:r>
      <w:r w:rsidRPr="006771B5">
        <w:rPr>
          <w:rFonts w:ascii="Calibri" w:hAnsi="Calibri" w:cstheme="minorHAnsi"/>
          <w:spacing w:val="-1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może:</w:t>
      </w:r>
    </w:p>
    <w:p w14:paraId="1A4A0618" w14:textId="409798D3" w:rsidR="007E5D38" w:rsidRPr="006771B5" w:rsidRDefault="007E5D38" w:rsidP="00CF1C9D">
      <w:pPr>
        <w:pStyle w:val="Akapitzlist3"/>
        <w:numPr>
          <w:ilvl w:val="1"/>
          <w:numId w:val="5"/>
        </w:numPr>
        <w:tabs>
          <w:tab w:val="left" w:pos="709"/>
        </w:tabs>
        <w:spacing w:line="320" w:lineRule="exact"/>
        <w:ind w:left="709" w:right="115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nie dokonać bezpo</w:t>
      </w:r>
      <w:r w:rsidR="0060126F" w:rsidRPr="006771B5">
        <w:rPr>
          <w:rFonts w:ascii="Calibri" w:hAnsi="Calibri" w:cstheme="minorHAnsi"/>
          <w:sz w:val="23"/>
          <w:szCs w:val="23"/>
        </w:rPr>
        <w:t>średniej zapłaty wynagrodzenia p</w:t>
      </w:r>
      <w:r w:rsidRPr="006771B5">
        <w:rPr>
          <w:rFonts w:ascii="Calibri" w:hAnsi="Calibri" w:cstheme="minorHAnsi"/>
          <w:sz w:val="23"/>
          <w:szCs w:val="23"/>
        </w:rPr>
        <w:t>od</w:t>
      </w:r>
      <w:r w:rsidR="0060126F" w:rsidRPr="006771B5">
        <w:rPr>
          <w:rFonts w:ascii="Calibri" w:hAnsi="Calibri" w:cstheme="minorHAnsi"/>
          <w:sz w:val="23"/>
          <w:szCs w:val="23"/>
        </w:rPr>
        <w:t xml:space="preserve">wykonawcy lub dalszemu podwykonawcy, jeżeli Wykonawca </w:t>
      </w:r>
      <w:r w:rsidRPr="006771B5">
        <w:rPr>
          <w:rFonts w:ascii="Calibri" w:hAnsi="Calibri" w:cstheme="minorHAnsi"/>
          <w:spacing w:val="-4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wykaże niezasadność takiej zapłaty albo,</w:t>
      </w:r>
    </w:p>
    <w:p w14:paraId="24D87CE5" w14:textId="1B474772" w:rsidR="007E5D38" w:rsidRPr="006771B5" w:rsidRDefault="007E5D38" w:rsidP="00CF1C9D">
      <w:pPr>
        <w:pStyle w:val="Akapitzlist3"/>
        <w:numPr>
          <w:ilvl w:val="1"/>
          <w:numId w:val="5"/>
        </w:numPr>
        <w:tabs>
          <w:tab w:val="left" w:pos="709"/>
        </w:tabs>
        <w:spacing w:line="320" w:lineRule="exact"/>
        <w:ind w:left="709" w:right="116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złożyć do depozytu sądowego kwotę potrz</w:t>
      </w:r>
      <w:r w:rsidR="0060126F" w:rsidRPr="006771B5">
        <w:rPr>
          <w:rFonts w:ascii="Calibri" w:hAnsi="Calibri" w:cstheme="minorHAnsi"/>
          <w:sz w:val="23"/>
          <w:szCs w:val="23"/>
        </w:rPr>
        <w:t>ebną na pokrycie wynagrodzenia podwykonawcy lub dalszego p</w:t>
      </w:r>
      <w:r w:rsidRPr="006771B5">
        <w:rPr>
          <w:rFonts w:ascii="Calibri" w:hAnsi="Calibri" w:cstheme="minorHAnsi"/>
          <w:sz w:val="23"/>
          <w:szCs w:val="23"/>
        </w:rPr>
        <w:t>odwykonawcy w przypadku zaistnie</w:t>
      </w:r>
      <w:r w:rsidR="0060126F" w:rsidRPr="006771B5">
        <w:rPr>
          <w:rFonts w:ascii="Calibri" w:hAnsi="Calibri" w:cstheme="minorHAnsi"/>
          <w:sz w:val="23"/>
          <w:szCs w:val="23"/>
        </w:rPr>
        <w:t xml:space="preserve">nia zasadniczej wątpliwości </w:t>
      </w:r>
      <w:r w:rsidR="00F00570" w:rsidRPr="006771B5">
        <w:rPr>
          <w:rFonts w:ascii="Calibri" w:hAnsi="Calibri" w:cstheme="minorHAnsi"/>
          <w:sz w:val="23"/>
          <w:szCs w:val="23"/>
        </w:rPr>
        <w:t>Zamawiającego, co</w:t>
      </w:r>
      <w:r w:rsidRPr="006771B5">
        <w:rPr>
          <w:rFonts w:ascii="Calibri" w:hAnsi="Calibri" w:cstheme="minorHAnsi"/>
          <w:sz w:val="23"/>
          <w:szCs w:val="23"/>
        </w:rPr>
        <w:t xml:space="preserve"> do wysokości należnej zapłaty lub podmiotu, któremu płatność się 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należy, </w:t>
      </w:r>
      <w:r w:rsidRPr="006771B5">
        <w:rPr>
          <w:rFonts w:ascii="Calibri" w:hAnsi="Calibri" w:cstheme="minorHAnsi"/>
          <w:sz w:val="23"/>
          <w:szCs w:val="23"/>
        </w:rPr>
        <w:t>albo</w:t>
      </w:r>
    </w:p>
    <w:p w14:paraId="203C1D2F" w14:textId="51AB1C4B" w:rsidR="007E5D38" w:rsidRPr="006771B5" w:rsidRDefault="007E5D38" w:rsidP="00CF1C9D">
      <w:pPr>
        <w:pStyle w:val="Akapitzlist3"/>
        <w:numPr>
          <w:ilvl w:val="1"/>
          <w:numId w:val="5"/>
        </w:numPr>
        <w:tabs>
          <w:tab w:val="left" w:pos="709"/>
        </w:tabs>
        <w:spacing w:line="320" w:lineRule="exact"/>
        <w:ind w:left="709" w:right="114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dokonać bezpo</w:t>
      </w:r>
      <w:r w:rsidR="0060126F" w:rsidRPr="006771B5">
        <w:rPr>
          <w:rFonts w:ascii="Calibri" w:hAnsi="Calibri" w:cstheme="minorHAnsi"/>
          <w:sz w:val="23"/>
          <w:szCs w:val="23"/>
        </w:rPr>
        <w:t>średniej zapłaty wynagrodzenia podwykonawcy lub dalszego podwykonawcy, jeżeli podwykonawca lub dalszy p</w:t>
      </w:r>
      <w:r w:rsidRPr="006771B5">
        <w:rPr>
          <w:rFonts w:ascii="Calibri" w:hAnsi="Calibri" w:cstheme="minorHAnsi"/>
          <w:sz w:val="23"/>
          <w:szCs w:val="23"/>
        </w:rPr>
        <w:t>odwykonawca wykaże zasadność takiej</w:t>
      </w:r>
      <w:r w:rsidRPr="006771B5">
        <w:rPr>
          <w:rFonts w:ascii="Calibri" w:hAnsi="Calibri" w:cstheme="minorHAnsi"/>
          <w:spacing w:val="-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3"/>
          <w:sz w:val="23"/>
          <w:szCs w:val="23"/>
        </w:rPr>
        <w:t>zapłaty.</w:t>
      </w:r>
    </w:p>
    <w:p w14:paraId="3D384C32" w14:textId="00A74575" w:rsidR="007E5D38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5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przypadku dokonania bezpo</w:t>
      </w:r>
      <w:r w:rsidR="0060126F" w:rsidRPr="006771B5">
        <w:rPr>
          <w:rFonts w:ascii="Calibri" w:hAnsi="Calibri" w:cstheme="minorHAnsi"/>
          <w:sz w:val="23"/>
          <w:szCs w:val="23"/>
        </w:rPr>
        <w:t>średniej zapłaty wynagrodzenia podwykonawcy lub dalszemu p</w:t>
      </w:r>
      <w:r w:rsidRPr="006771B5">
        <w:rPr>
          <w:rFonts w:ascii="Calibri" w:hAnsi="Calibri" w:cstheme="minorHAnsi"/>
          <w:sz w:val="23"/>
          <w:szCs w:val="23"/>
        </w:rPr>
        <w:t xml:space="preserve">odwykonawcy, o których mowa w ust. 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11, </w:t>
      </w:r>
      <w:r w:rsidR="0060126F" w:rsidRPr="006771B5">
        <w:rPr>
          <w:rFonts w:ascii="Calibri" w:hAnsi="Calibri" w:cstheme="minorHAnsi"/>
          <w:sz w:val="23"/>
          <w:szCs w:val="23"/>
        </w:rPr>
        <w:t>Zamawiający</w:t>
      </w:r>
      <w:r w:rsidRPr="006771B5">
        <w:rPr>
          <w:rFonts w:ascii="Calibri" w:hAnsi="Calibri" w:cstheme="minorHAnsi"/>
          <w:sz w:val="23"/>
          <w:szCs w:val="23"/>
        </w:rPr>
        <w:t xml:space="preserve"> potrąca kwotę wypłaconego wynagrodzenia z wynagrodzenia należnego</w:t>
      </w:r>
      <w:r w:rsidRPr="006771B5">
        <w:rPr>
          <w:rFonts w:ascii="Calibri" w:hAnsi="Calibri" w:cstheme="minorHAnsi"/>
          <w:spacing w:val="-10"/>
          <w:sz w:val="23"/>
          <w:szCs w:val="23"/>
        </w:rPr>
        <w:t xml:space="preserve"> </w:t>
      </w:r>
      <w:r w:rsidR="0060126F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.</w:t>
      </w:r>
    </w:p>
    <w:p w14:paraId="33CFF5E1" w14:textId="67B1E805" w:rsidR="007E5D38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9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Powierzenie wykonania części zamówienia podwykonawcom nie zwalnia </w:t>
      </w:r>
      <w:r w:rsidR="0060126F" w:rsidRPr="006771B5">
        <w:rPr>
          <w:rFonts w:ascii="Calibri" w:hAnsi="Calibri" w:cstheme="minorHAnsi"/>
          <w:spacing w:val="-3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 odpowiedzialności za należyte wykonanie tego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zamówienia.</w:t>
      </w:r>
    </w:p>
    <w:p w14:paraId="4C1878CD" w14:textId="5CE2F660" w:rsidR="007E5D38" w:rsidRPr="006771B5" w:rsidRDefault="0060126F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pacing w:val="-12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żąda,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aby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przed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przystąpieniem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do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wykonania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zamówienia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</w:t>
      </w:r>
      <w:r w:rsidR="007E5D38" w:rsidRPr="006771B5">
        <w:rPr>
          <w:rFonts w:ascii="Calibri" w:hAnsi="Calibri" w:cstheme="minorHAnsi"/>
          <w:sz w:val="23"/>
          <w:szCs w:val="23"/>
        </w:rPr>
        <w:t>ykonawca,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o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ile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są już znane, podał nazwy albo imiona i nazwiska oraz dane kontaktowe podwykonawców i osób do kontaktu z nimi, zaangażowanych w takie roboty budowlane lub usługi. </w:t>
      </w:r>
      <w:r w:rsidRPr="006771B5">
        <w:rPr>
          <w:rFonts w:ascii="Calibri" w:hAnsi="Calibri" w:cstheme="minorHAnsi"/>
          <w:spacing w:val="-3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zawiadamia zamawiającego o wszelkich zmianach danych, o których mowa w zdaniu pierwszym, w trakcie realizacji zamówienia, a także przekazuje informacje na temat nowych podwykonawców, którym w późniejszym okresie zamierza powierzyć realizację robót budowlanych lub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usług.</w:t>
      </w:r>
    </w:p>
    <w:p w14:paraId="5072E2BE" w14:textId="143DA88F" w:rsidR="00C7357B" w:rsidRPr="006771B5" w:rsidRDefault="007E5D38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Postanowienia dotyczące podwykonawcy stosuje się odpowiednio do zmian umów o podwykonawstwo i do zawierania umów podwykonawców z dalszymi podwykonawcami i ich zmian. </w:t>
      </w:r>
    </w:p>
    <w:p w14:paraId="127F6438" w14:textId="0C82D4DD" w:rsidR="00917579" w:rsidRPr="006771B5" w:rsidRDefault="00917579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przypadku braku podwykonawców, WYKONAWCA przed odbiorem częściowym lub końcowym powinien przedłożyć Zamawiającemu oświadczenie, iż przedmiot umowy wykonał własnymi siłami, bez pomocy podwykonawców.</w:t>
      </w:r>
    </w:p>
    <w:p w14:paraId="3C346214" w14:textId="5816F451" w:rsidR="00917579" w:rsidRPr="006771B5" w:rsidRDefault="00917579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przypadku pomocy podwykonawców w ramach realizacji przedmiotu umowy, WYKONAWCA przed odbiorem częściowym lub końcowym powinien przedłożyć Zamawiającemu zestawienie wszystkich podwykonawców zaangażowanych do realizacji przedmiotu umowy.</w:t>
      </w:r>
    </w:p>
    <w:p w14:paraId="1F84CD7F" w14:textId="27E4E0BF" w:rsidR="00917579" w:rsidRPr="006771B5" w:rsidRDefault="00917579" w:rsidP="00CF1C9D">
      <w:pPr>
        <w:pStyle w:val="Akapitzlist3"/>
        <w:numPr>
          <w:ilvl w:val="0"/>
          <w:numId w:val="5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 zobowiązany jest do złożenia oświadczenia o podwykonawcach uczestniczących w wykonaniu zadania lub o braku podwykonawców uczestniczących w realizacji zadania przed dokonaniem odbioru częściowego lub końcowego.</w:t>
      </w:r>
    </w:p>
    <w:p w14:paraId="4B249CB0" w14:textId="16D1AAE7" w:rsidR="007E5D38" w:rsidRPr="006771B5" w:rsidRDefault="00670347" w:rsidP="00CF1C9D">
      <w:pPr>
        <w:pStyle w:val="Nagwek2"/>
        <w:spacing w:line="320" w:lineRule="exact"/>
        <w:ind w:right="13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9</w:t>
      </w:r>
    </w:p>
    <w:p w14:paraId="0721C514" w14:textId="6EB17741" w:rsidR="00176010" w:rsidRPr="006771B5" w:rsidRDefault="0060126F" w:rsidP="00CF1C9D">
      <w:pPr>
        <w:spacing w:line="320" w:lineRule="exact"/>
        <w:ind w:right="13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ODBIÓR PRZEDMIOTU UMOWY</w:t>
      </w:r>
    </w:p>
    <w:p w14:paraId="3A4E1229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Strony zgodnie postanawiają, że będą stosowane następujące rodzaje odbiorów robót: </w:t>
      </w:r>
    </w:p>
    <w:p w14:paraId="601B7FE4" w14:textId="6167FC4A" w:rsidR="00630FEC" w:rsidRPr="006771B5" w:rsidRDefault="00630FEC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odbiory robót zanikających i ulegających zakryciu, które dokonywane będą przez Inspektora nadzoru inwestorskiego. Wykonawca winien zgłaszać gotowość do odbiorów roboty zanikające i ulegające zakryciu wpisem do Dziennika budowy. Wykonanie tych robót stwierdza się wpisem inspektora nadzoru w Dzienniku budowy.</w:t>
      </w:r>
    </w:p>
    <w:p w14:paraId="1A06353B" w14:textId="4BC4D637" w:rsidR="00630FEC" w:rsidRPr="006771B5" w:rsidRDefault="00A55299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</w:t>
      </w:r>
      <w:r w:rsidR="00630FEC" w:rsidRPr="006771B5">
        <w:rPr>
          <w:rFonts w:ascii="Calibri" w:hAnsi="Calibri" w:cstheme="minorHAnsi"/>
          <w:sz w:val="23"/>
          <w:szCs w:val="23"/>
        </w:rPr>
        <w:t xml:space="preserve">dbiór częściowy robót, który może obejmować maksymalnie 60% wartości całego zadania. </w:t>
      </w:r>
    </w:p>
    <w:p w14:paraId="2BD1848F" w14:textId="77777777" w:rsidR="00A55299" w:rsidRPr="006771B5" w:rsidRDefault="00A55299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odbiór końcowy,</w:t>
      </w:r>
    </w:p>
    <w:p w14:paraId="7B34E562" w14:textId="1C8E238B" w:rsidR="00630FEC" w:rsidRPr="006771B5" w:rsidRDefault="00A55299" w:rsidP="00CF1C9D">
      <w:pPr>
        <w:pStyle w:val="Akapitzlist3"/>
        <w:numPr>
          <w:ilvl w:val="0"/>
          <w:numId w:val="27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odbiór pogwarancyjny.</w:t>
      </w:r>
      <w:r w:rsidR="00630FEC" w:rsidRPr="006771B5">
        <w:rPr>
          <w:rFonts w:ascii="Calibri" w:hAnsi="Calibri" w:cstheme="minorHAnsi"/>
          <w:sz w:val="23"/>
          <w:szCs w:val="23"/>
        </w:rPr>
        <w:t xml:space="preserve">  </w:t>
      </w:r>
    </w:p>
    <w:p w14:paraId="14C42B59" w14:textId="4D343F1D" w:rsidR="00676CFC" w:rsidRPr="006771B5" w:rsidRDefault="00676CF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lastRenderedPageBreak/>
        <w:t>Dokonanie odbioru częściowego wymaga obecności przedstawiciela Zamawiającego i inspektora nadzoru oraz sporządzenia protokołu odbioru częściowego. Zamawiający wyznaczy datę i rozpocznie czynności odbioru częściowego robót stanowiących przedmiot umowy w terminie 3 dni roboczych od daty zawiadomienia go na piśmie przez Wykonawcę robót o osiągnięciu gotowości do odbioru. Zakończenie czynności odbioru powinno nastąpić w terminie 3 dni roboczych od daty rozpoczęcia odbioru.</w:t>
      </w:r>
    </w:p>
    <w:p w14:paraId="3750CF59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 zgłosi Zamawiającemu gotowość do odbioru końcowego, pisemnie bezpośrednio w siedzibie Zamawiającego.</w:t>
      </w:r>
    </w:p>
    <w:p w14:paraId="322F4ECB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Podstawą zgłoszenia przez Wykonawcę gotowości do odbioru końcowego, będzie faktyczne wykonanie całości robót, potwierdzone w Dzienniku budowy wpisem dokonanym przez kierownika budowy (robót) potwierdzonym przez Inspektora nadzoru inwestorskiego.</w:t>
      </w:r>
    </w:p>
    <w:p w14:paraId="5BEE83D5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Wraz ze zgłoszeniem do odbioru końcowego Wykonawca przekaże Zamawiającemu następujące dokumenty:</w:t>
      </w:r>
    </w:p>
    <w:p w14:paraId="68446428" w14:textId="64B18BCE" w:rsidR="00630FEC" w:rsidRPr="006771B5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Dziennik budowy,</w:t>
      </w:r>
    </w:p>
    <w:p w14:paraId="22C3544F" w14:textId="17EB7BA2" w:rsidR="00630FEC" w:rsidRPr="006771B5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Dokumentację powykonawczą, opisaną i skompletowaną </w:t>
      </w:r>
      <w:r w:rsidR="008F607D" w:rsidRPr="006771B5">
        <w:rPr>
          <w:rFonts w:ascii="Calibri" w:hAnsi="Calibri" w:cstheme="minorHAnsi"/>
          <w:sz w:val="23"/>
          <w:szCs w:val="23"/>
        </w:rPr>
        <w:t xml:space="preserve">przez kierownika budowy, </w:t>
      </w:r>
    </w:p>
    <w:p w14:paraId="3A862541" w14:textId="5EB56E5D" w:rsidR="00630FEC" w:rsidRPr="006771B5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Wymagane dokumenty, protokoły i inne dokumenty wymagane stosownymi przepisami w tym geodezyjną inwentaryzację powykonawczą,</w:t>
      </w:r>
    </w:p>
    <w:p w14:paraId="474FFE30" w14:textId="77777777" w:rsidR="00630FEC" w:rsidRPr="006771B5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Oświadczenie Kierownika budowy (robót) o zgodności wykonania robót z dokumentacją projektową, obowiązującymi przepisami i normami,</w:t>
      </w:r>
    </w:p>
    <w:p w14:paraId="62D74D87" w14:textId="77777777" w:rsidR="00630FEC" w:rsidRPr="006771B5" w:rsidRDefault="00630FEC" w:rsidP="00CF1C9D">
      <w:pPr>
        <w:pStyle w:val="Akapitzlist3"/>
        <w:numPr>
          <w:ilvl w:val="0"/>
          <w:numId w:val="28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Dokumenty (atesty, certyfikaty – wraz z tłumaczeniem na język polski – jeśli oryginały są w języku obcym) potwierdzające, że wbudowane wyroby budowlane są zgodne z art. 10 ustawy Prawo budowlane (opisane i ostemplowane przez Kierownika robót).</w:t>
      </w:r>
    </w:p>
    <w:p w14:paraId="78C628EE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 wyznaczy i rozpocznie czynności odbioru końcowego w terminie 7 dni roboczych od daty zawiadomienia go o osiągnięciu gotowości do odbioru końcowego.</w:t>
      </w:r>
    </w:p>
    <w:p w14:paraId="651D1A16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 zobowiązany jest do dokonania lub odmowy dokonania odbioru końcowego, w terminie 14 dni od dnia rozpoczęcia tego odbioru.</w:t>
      </w:r>
    </w:p>
    <w:p w14:paraId="1CCA0A16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 przypadku stwierdzenia w trakcie odbioru wad lub usterek, Zamawiający może odmówić odbioru do czasu ich usunięcia, a Wykonawca zobowiązuje się usunąć je na własny koszt w terminie wyznaczonym przez Zamawiającego. </w:t>
      </w:r>
    </w:p>
    <w:p w14:paraId="0DF1B04F" w14:textId="77777777" w:rsidR="00630FEC" w:rsidRPr="006771B5" w:rsidRDefault="00630FEC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 razie nie usunięcia przez Wykonawcę w ustalonym terminie wad i usterek stwierdzonych przy odbiorze końcowym, Zamawiający jest upoważniony do ich usunięcia na koszt i ryzyko Wykonawcy, z należnego mu od Zamawiającego wynagrodzenia określonego w niniejszej umowie, na co Wykonawca wyraża zgodę. </w:t>
      </w:r>
    </w:p>
    <w:p w14:paraId="40771707" w14:textId="370257A2" w:rsidR="007E5D38" w:rsidRPr="006771B5" w:rsidRDefault="007E5D38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Po protokolarnym stwierdzeniu usunięcia wad i usterek stwierdzonych przy odbiorze i p</w:t>
      </w:r>
      <w:r w:rsidR="006D634E" w:rsidRPr="006771B5">
        <w:rPr>
          <w:rFonts w:ascii="Calibri" w:hAnsi="Calibri" w:cstheme="minorHAnsi"/>
          <w:sz w:val="23"/>
          <w:szCs w:val="23"/>
        </w:rPr>
        <w:t xml:space="preserve">rzyjęciu ich przez </w:t>
      </w:r>
      <w:r w:rsidR="00F00570" w:rsidRPr="006771B5">
        <w:rPr>
          <w:rFonts w:ascii="Calibri" w:hAnsi="Calibri" w:cstheme="minorHAnsi"/>
          <w:sz w:val="23"/>
          <w:szCs w:val="23"/>
        </w:rPr>
        <w:t>Zamawiającego, jako</w:t>
      </w:r>
      <w:r w:rsidRPr="006771B5">
        <w:rPr>
          <w:rFonts w:ascii="Calibri" w:hAnsi="Calibri" w:cstheme="minorHAnsi"/>
          <w:sz w:val="23"/>
          <w:szCs w:val="23"/>
        </w:rPr>
        <w:t xml:space="preserve"> należycie wykonanych rozpoczynają swój bieg terminy gwarancji i</w:t>
      </w:r>
      <w:r w:rsidRPr="006771B5">
        <w:rPr>
          <w:rFonts w:ascii="Calibri" w:hAnsi="Calibri" w:cstheme="minorHAnsi"/>
          <w:spacing w:val="-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rękojmi.</w:t>
      </w:r>
    </w:p>
    <w:p w14:paraId="33BB35C5" w14:textId="0EE5AF9F" w:rsidR="007E5D38" w:rsidRPr="006771B5" w:rsidRDefault="006D634E" w:rsidP="00CF1C9D">
      <w:pPr>
        <w:pStyle w:val="Akapitzlist3"/>
        <w:numPr>
          <w:ilvl w:val="0"/>
          <w:numId w:val="26"/>
        </w:numPr>
        <w:tabs>
          <w:tab w:val="left" w:pos="460"/>
        </w:tabs>
        <w:spacing w:line="320" w:lineRule="exact"/>
        <w:ind w:right="112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wyznacza ostateczny termin pogwarancyjnego odbioru robót po upływie terminu gwarancji ustalonego w</w:t>
      </w:r>
      <w:r w:rsidR="007E5D38"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umowie.</w:t>
      </w:r>
    </w:p>
    <w:p w14:paraId="300A9252" w14:textId="40C15E94" w:rsidR="007E5D38" w:rsidRPr="006771B5" w:rsidRDefault="00670347" w:rsidP="00CF1C9D">
      <w:pPr>
        <w:pStyle w:val="Nagwek2"/>
        <w:tabs>
          <w:tab w:val="left" w:pos="8080"/>
        </w:tabs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10</w:t>
      </w:r>
    </w:p>
    <w:p w14:paraId="209C1FC5" w14:textId="77777777" w:rsidR="007E5D38" w:rsidRPr="006771B5" w:rsidRDefault="007E5D38" w:rsidP="00CF1C9D">
      <w:pPr>
        <w:tabs>
          <w:tab w:val="left" w:pos="8080"/>
        </w:tabs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ODSTĄPIENIE OD UMOWY PRZEZ ZAMAWIAJĄCEGO</w:t>
      </w:r>
    </w:p>
    <w:p w14:paraId="20AD5E6B" w14:textId="77777777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Zamawiający może odstąpić od 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umowy,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jeżeli poweźmie wiadomość o tym, że</w:t>
      </w:r>
      <w:r w:rsidRPr="006771B5">
        <w:rPr>
          <w:rFonts w:ascii="Calibri" w:hAnsi="Calibri" w:cstheme="minorHAnsi"/>
          <w:spacing w:val="-21"/>
          <w:kern w:val="0"/>
          <w:sz w:val="23"/>
          <w:szCs w:val="23"/>
          <w:lang w:eastAsia="en-US"/>
        </w:rPr>
        <w:t>:</w:t>
      </w:r>
    </w:p>
    <w:p w14:paraId="360BF9CD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Wykonawca został postawiony w stan likwidacji lub upadłości, jeżeli podstawy do odstąpienia zaistniały przed ogłoszeniem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upadłości,</w:t>
      </w:r>
    </w:p>
    <w:p w14:paraId="047AF987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2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został wydany nakaz zajęcia wierzytelności wynikającej z niniejszej umowy na łączną kwotę przekraczająca 2 % wartości wynagrodzenia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>Wykonawcy,</w:t>
      </w:r>
    </w:p>
    <w:p w14:paraId="7CC37187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Wykonawca przystąpił do rozwiązania</w:t>
      </w:r>
      <w:r w:rsidRPr="006771B5">
        <w:rPr>
          <w:rFonts w:ascii="Calibri" w:hAnsi="Calibri" w:cstheme="minorHAnsi"/>
          <w:spacing w:val="-19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>firmy.</w:t>
      </w:r>
    </w:p>
    <w:p w14:paraId="70E73ECD" w14:textId="77777777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right="118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Odstąpienie od umowy przez Zamawiającego może nastąpić również, jeżeli Wykonawca:</w:t>
      </w:r>
    </w:p>
    <w:p w14:paraId="72613AED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lastRenderedPageBreak/>
        <w:t>bez uzasadnionego powodu nie przystąpił do robót w terminie 7 dni od chwili przekazania placu budowy,</w:t>
      </w:r>
    </w:p>
    <w:p w14:paraId="171E8B10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przerwał realizację umowy (robót) z przyczyn od niego zależnych tj. w sposób nieprzerwany nie realizuje jej przez 14 kolejnych dni,</w:t>
      </w:r>
    </w:p>
    <w:p w14:paraId="09C9AD1F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pomimo uprzednich pisemnych, dwukrotnych zastrzeżeń ze strony Zamawiającego nie wykonuje robót zgodnie z umową lub w rażący sposób zaniedbuje zobowiązania umowne,</w:t>
      </w:r>
    </w:p>
    <w:p w14:paraId="19033C9B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 nieuzasadnionego opóźnienia w realizacji robót przekraczającego 20 dni kalendarzowych.</w:t>
      </w:r>
    </w:p>
    <w:p w14:paraId="2C38BE95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20" w:lineRule="exact"/>
        <w:ind w:left="851" w:right="11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wykona przedmiot umowy z wadami uniemożliwiającymi użytkowanie przedmiotu umowy zgodnie z przeznaczeniem.</w:t>
      </w:r>
    </w:p>
    <w:p w14:paraId="17F41D6B" w14:textId="597AE64E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  <w:tab w:val="left" w:pos="7493"/>
        </w:tabs>
        <w:suppressAutoHyphens w:val="0"/>
        <w:spacing w:line="320" w:lineRule="exact"/>
        <w:ind w:left="459" w:right="110" w:hanging="357"/>
        <w:jc w:val="both"/>
        <w:outlineLvl w:val="0"/>
        <w:rPr>
          <w:rFonts w:ascii="Calibri" w:eastAsiaTheme="majorEastAsia" w:hAnsi="Calibri" w:cstheme="minorHAnsi"/>
          <w:sz w:val="23"/>
          <w:szCs w:val="23"/>
        </w:rPr>
      </w:pPr>
      <w:r w:rsidRPr="006771B5">
        <w:rPr>
          <w:rFonts w:ascii="Calibri" w:eastAsiaTheme="majorEastAsia" w:hAnsi="Calibri" w:cstheme="minorHAnsi"/>
          <w:sz w:val="23"/>
          <w:szCs w:val="23"/>
        </w:rPr>
        <w:t xml:space="preserve">W przypadkach wymienionych w ust. 1 i 2 oraz w przypadkach wykonywania umowy w sposób wadliwy albo sprzeczny z umową </w:t>
      </w:r>
      <w:r w:rsidRPr="006771B5">
        <w:rPr>
          <w:rFonts w:ascii="Calibri" w:eastAsiaTheme="majorEastAsia" w:hAnsi="Calibri" w:cstheme="minorHAnsi"/>
          <w:spacing w:val="-3"/>
          <w:sz w:val="23"/>
          <w:szCs w:val="23"/>
        </w:rPr>
        <w:t xml:space="preserve">Zamawiający </w:t>
      </w:r>
      <w:r w:rsidRPr="006771B5">
        <w:rPr>
          <w:rFonts w:ascii="Calibri" w:eastAsiaTheme="majorEastAsia" w:hAnsi="Calibri" w:cstheme="minorHAnsi"/>
          <w:sz w:val="23"/>
          <w:szCs w:val="23"/>
        </w:rPr>
        <w:t xml:space="preserve">wzywa </w:t>
      </w:r>
      <w:r w:rsidR="00F10DB5" w:rsidRPr="006771B5">
        <w:rPr>
          <w:rFonts w:ascii="Calibri" w:eastAsiaTheme="majorEastAsia" w:hAnsi="Calibri" w:cstheme="minorHAnsi"/>
          <w:sz w:val="23"/>
          <w:szCs w:val="23"/>
        </w:rPr>
        <w:t xml:space="preserve">pisemnie </w:t>
      </w:r>
      <w:r w:rsidRPr="006771B5">
        <w:rPr>
          <w:rFonts w:ascii="Calibri" w:eastAsiaTheme="majorEastAsia" w:hAnsi="Calibri" w:cstheme="minorHAnsi"/>
          <w:spacing w:val="-3"/>
          <w:sz w:val="23"/>
          <w:szCs w:val="23"/>
        </w:rPr>
        <w:t xml:space="preserve">Wykonawcę </w:t>
      </w:r>
      <w:r w:rsidRPr="006771B5">
        <w:rPr>
          <w:rFonts w:ascii="Calibri" w:eastAsiaTheme="majorEastAsia" w:hAnsi="Calibri" w:cstheme="minorHAnsi"/>
          <w:sz w:val="23"/>
          <w:szCs w:val="23"/>
        </w:rPr>
        <w:t>do zmiany sposobu wykonania wyznaczając mu w tym celu odpowiedni termin. Po bezskutecznym upływie wyznaczonego</w:t>
      </w:r>
      <w:r w:rsidRPr="006771B5">
        <w:rPr>
          <w:rFonts w:ascii="Calibri" w:eastAsiaTheme="majorEastAsia" w:hAnsi="Calibri" w:cstheme="minorHAnsi"/>
          <w:spacing w:val="42"/>
          <w:sz w:val="23"/>
          <w:szCs w:val="23"/>
        </w:rPr>
        <w:t xml:space="preserve"> </w:t>
      </w:r>
      <w:r w:rsidRPr="006771B5">
        <w:rPr>
          <w:rFonts w:ascii="Calibri" w:eastAsiaTheme="majorEastAsia" w:hAnsi="Calibri" w:cstheme="minorHAnsi"/>
          <w:sz w:val="23"/>
          <w:szCs w:val="23"/>
        </w:rPr>
        <w:t>terminu</w:t>
      </w:r>
      <w:r w:rsidRPr="006771B5">
        <w:rPr>
          <w:rFonts w:ascii="Calibri" w:eastAsiaTheme="majorEastAsia" w:hAnsi="Calibri" w:cstheme="minorHAnsi"/>
          <w:spacing w:val="33"/>
          <w:sz w:val="23"/>
          <w:szCs w:val="23"/>
        </w:rPr>
        <w:t xml:space="preserve"> </w:t>
      </w:r>
      <w:r w:rsidRPr="006771B5">
        <w:rPr>
          <w:rFonts w:ascii="Calibri" w:eastAsiaTheme="majorEastAsia" w:hAnsi="Calibri" w:cstheme="minorHAnsi"/>
          <w:spacing w:val="-3"/>
          <w:sz w:val="23"/>
          <w:szCs w:val="23"/>
        </w:rPr>
        <w:t xml:space="preserve">Zamawiający </w:t>
      </w:r>
      <w:r w:rsidRPr="006771B5">
        <w:rPr>
          <w:rFonts w:ascii="Calibri" w:eastAsiaTheme="majorEastAsia" w:hAnsi="Calibri" w:cstheme="minorHAnsi"/>
          <w:sz w:val="23"/>
          <w:szCs w:val="23"/>
        </w:rPr>
        <w:t>może powierzyć poprawienie lub dalsze wykonanie robót innej osobie na koszt i niebezpieczeństwo Wykonawcy.</w:t>
      </w:r>
    </w:p>
    <w:p w14:paraId="0B1949B2" w14:textId="77777777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7" w:hanging="35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W przypadku odstąpienia przez Zamawiającego od 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umowy,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Zamawiający winien ustalić wartość zrealizowanych przez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Wykonawcę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robót, a także wartość niezużytych i pozostawionych na budowie materiałów, zaplecza budowy i budowli tymczasowych. W tym celu będzie współpracował z</w:t>
      </w:r>
      <w:r w:rsidRPr="006771B5">
        <w:rPr>
          <w:rFonts w:ascii="Calibri" w:hAnsi="Calibri" w:cstheme="minorHAnsi"/>
          <w:spacing w:val="-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Wykonawcą.</w:t>
      </w:r>
    </w:p>
    <w:p w14:paraId="642CF180" w14:textId="77777777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5" w:hanging="35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Zamawiającemu przysługuje prawo odstąpienia od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umowy,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gdy wystąpi konieczność w ilości większej niż dziesięciokrotnego dokonywania bezpośredniej zapłaty podwykonawcy lub dalszemu podwykonawcy, który zawarł przedłożoną Zamawiającemu umowę o podwykonawstwo, której przedmiotem są roboty budowlane, lub który zawarł przedłożoną Zamawiającemu umowę na podwykonawstwo, której przedmiotem są dostawy i usługi, lub w przypadku konieczności dokonania bezpośrednich zapłat na sumę większą niż 5% wartości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>umowy.</w:t>
      </w:r>
    </w:p>
    <w:p w14:paraId="2B39B26A" w14:textId="77777777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7" w:hanging="35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W razie zaistnienia istotnej zmiany okoliczności powodującej, że wykonanie umowy nie leży w interesie publicznym, czego nie można było przewidzieć w chwili zawarcia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umowy,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lub dalsze wykonywanie umowy może zagrozić istotnemu interesowi bezpieczeństwa państwa lub bezpieczeństwu publicznemu, Zamawiający może odstąpić od umowy w terminie 30 dni od dnia powzięcia wiadomości o tych</w:t>
      </w:r>
      <w:r w:rsidRPr="006771B5">
        <w:rPr>
          <w:rFonts w:ascii="Calibri" w:hAnsi="Calibri" w:cstheme="minorHAnsi"/>
          <w:spacing w:val="-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okolicznościach.</w:t>
      </w:r>
    </w:p>
    <w:p w14:paraId="5F7E4A19" w14:textId="77777777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left="459" w:right="114" w:hanging="35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Prawo odstąpienia od 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umowy,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 którym mowa w ust. 1-2 i 5 przysługuje Zamawiającemu w ciągu 30 dni od dnia powzięcia wiadomości o zdarzeniu uprawniającym do odstąpienia, a w przypadku, gdy umowa wymaga wezwania Wykonawcy do określonego działania, w ciągu 30 dni od doręczenia tego wezwania</w:t>
      </w:r>
      <w:r w:rsidRPr="006771B5">
        <w:rPr>
          <w:rFonts w:ascii="Calibri" w:hAnsi="Calibri" w:cstheme="minorHAnsi"/>
          <w:spacing w:val="-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>Wykonawcy.</w:t>
      </w:r>
    </w:p>
    <w:p w14:paraId="0AED86C3" w14:textId="77777777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right="109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Zamawiający może odstąpić od umowy, jeżeli zajdzie któraś z okoliczności wskazanych w art. 456 ust. 1 na zasadach wskazanych w art. 456 ust. 2 i 3 ustawy </w:t>
      </w:r>
      <w:proofErr w:type="spellStart"/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pzp</w:t>
      </w:r>
      <w:proofErr w:type="spellEnd"/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. </w:t>
      </w:r>
    </w:p>
    <w:p w14:paraId="4D197BA2" w14:textId="20B38BCB" w:rsidR="00E626CE" w:rsidRPr="006771B5" w:rsidRDefault="00E626CE" w:rsidP="00CF1C9D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20" w:lineRule="exact"/>
        <w:ind w:right="-6"/>
        <w:jc w:val="both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Odstąpienie od umowy powinno zawierać uzasadnienie i powinno nastąpić w formie pisemnej pod rygorem nieważności.</w:t>
      </w:r>
    </w:p>
    <w:p w14:paraId="5EA27777" w14:textId="542BC5D0" w:rsidR="007E5D38" w:rsidRPr="006771B5" w:rsidRDefault="00670347" w:rsidP="00CF1C9D">
      <w:pPr>
        <w:pStyle w:val="Nagwek2"/>
        <w:tabs>
          <w:tab w:val="left" w:pos="9781"/>
        </w:tabs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11</w:t>
      </w:r>
    </w:p>
    <w:p w14:paraId="19CE019A" w14:textId="77777777" w:rsidR="007E5D38" w:rsidRPr="006771B5" w:rsidRDefault="007E5D38" w:rsidP="00CF1C9D">
      <w:pPr>
        <w:tabs>
          <w:tab w:val="left" w:pos="9781"/>
        </w:tabs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ODSTĄPIENIE OD UMOWY PRZEZ WYKONAWCĘ</w:t>
      </w:r>
    </w:p>
    <w:p w14:paraId="322C71E6" w14:textId="77777777" w:rsidR="00E626CE" w:rsidRPr="006771B5" w:rsidRDefault="00E626CE" w:rsidP="00CF1C9D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20" w:lineRule="exact"/>
        <w:ind w:right="115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Wykonawca może odstąpić od 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umowy,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jeżeli Zamawiający nie wykonuje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>umowy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>, gdy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:</w:t>
      </w:r>
    </w:p>
    <w:p w14:paraId="6E1A5061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20" w:lineRule="exact"/>
        <w:ind w:left="709" w:right="118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utrudnia i odmawia bez uzasadnienia zatwierdzenia protokołu ustaleń stanu i wartości robót,</w:t>
      </w:r>
    </w:p>
    <w:p w14:paraId="028A928D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20" w:lineRule="exact"/>
        <w:ind w:left="709" w:right="118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zawiadamia Wykonawcę, że w wyniku nieprzewidzianych okoliczności nie będzie mógł pokryć zobowiązania,</w:t>
      </w:r>
    </w:p>
    <w:p w14:paraId="1924E1B3" w14:textId="77777777" w:rsidR="00E626CE" w:rsidRPr="006771B5" w:rsidRDefault="00E626CE" w:rsidP="00CF1C9D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20" w:lineRule="exact"/>
        <w:ind w:left="709" w:right="118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prawo odstąpienia od umowy, w którym mowa w pkt 1 i 2 przysługuje Wykonawcy w ciągu 30 dni od dnia powzięcia wiadomości o zdarzeniu uprawniającym do odstąpienia.</w:t>
      </w:r>
    </w:p>
    <w:p w14:paraId="36F34588" w14:textId="77777777" w:rsidR="00E626CE" w:rsidRPr="006771B5" w:rsidRDefault="00E626CE" w:rsidP="00CF1C9D">
      <w:pPr>
        <w:spacing w:line="320" w:lineRule="exact"/>
        <w:ind w:left="426" w:right="124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lastRenderedPageBreak/>
        <w:t>W wymienionych wyżej przypadkach Wykonawca będzie miał prawo do zakończenia swoich robót przy realizacji umowy w terminie 14 dni po zawiadomieniu pisemnym Zamawiającego.</w:t>
      </w:r>
    </w:p>
    <w:p w14:paraId="2DBF310C" w14:textId="77777777" w:rsidR="00E626CE" w:rsidRPr="006771B5" w:rsidRDefault="00E626CE" w:rsidP="00CF1C9D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20" w:lineRule="exact"/>
        <w:ind w:right="118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Odstąpienie od umowy należy uzasadnić pisemnie. Jest ono dopiero wtedy skuteczne, jeżeli Wykonawca</w:t>
      </w:r>
      <w:r w:rsidRPr="006771B5">
        <w:rPr>
          <w:rFonts w:ascii="Calibri" w:hAnsi="Calibri" w:cstheme="minorHAnsi"/>
          <w:spacing w:val="-1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wyznaczył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Zamawiającemu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14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dniowy</w:t>
      </w:r>
      <w:r w:rsidRPr="006771B5">
        <w:rPr>
          <w:rFonts w:ascii="Calibri" w:hAnsi="Calibri" w:cstheme="minorHAnsi"/>
          <w:spacing w:val="-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termin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wypełnienia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postanowień umowy i poinformował go, że po bezskutecznym upływie tego terminu odstąpi od</w:t>
      </w:r>
      <w:r w:rsidRPr="006771B5">
        <w:rPr>
          <w:rFonts w:ascii="Calibri" w:hAnsi="Calibri" w:cstheme="minorHAnsi"/>
          <w:spacing w:val="-2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>umowy.</w:t>
      </w:r>
    </w:p>
    <w:p w14:paraId="1AC96D82" w14:textId="77777777" w:rsidR="00E626CE" w:rsidRPr="006771B5" w:rsidRDefault="00E626CE" w:rsidP="00CF1C9D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20" w:lineRule="exact"/>
        <w:ind w:right="121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Po upływie 14 dni od wspomnianego zawiadomienia,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Wykonawca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powinien możliwie najszybciej usunąć z placu budowy wszystkie urządzenia zaplecza, które były przez niego dostarczone.</w:t>
      </w:r>
    </w:p>
    <w:p w14:paraId="12C986CA" w14:textId="04D0EA18" w:rsidR="007E5D38" w:rsidRPr="006771B5" w:rsidRDefault="00670347" w:rsidP="00CF1C9D">
      <w:pPr>
        <w:pStyle w:val="Nagwek2"/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12</w:t>
      </w:r>
    </w:p>
    <w:p w14:paraId="58449E17" w14:textId="77777777" w:rsidR="007E5D38" w:rsidRPr="006771B5" w:rsidRDefault="007E5D38" w:rsidP="00CF1C9D">
      <w:pPr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DOPUSZCZALNE ZMIANY WARUNKÓW UMOWY</w:t>
      </w:r>
    </w:p>
    <w:p w14:paraId="72784DB9" w14:textId="77777777" w:rsidR="00E626CE" w:rsidRPr="006771B5" w:rsidRDefault="00E626CE" w:rsidP="00CF1C9D">
      <w:pPr>
        <w:widowControl w:val="0"/>
        <w:numPr>
          <w:ilvl w:val="0"/>
          <w:numId w:val="19"/>
        </w:numPr>
        <w:tabs>
          <w:tab w:val="left" w:pos="460"/>
        </w:tabs>
        <w:suppressAutoHyphens w:val="0"/>
        <w:spacing w:line="320" w:lineRule="exact"/>
        <w:ind w:right="115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Zamawiający dopuszcza możliwość dokonania zmian postanowień zawartej umowy w stosunku do treści oferty w formie aneksu, zgodnie z art. 455 ust. 1 ustawy prawa zamówień publicznych.  Określa się warunki takiej zmiany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tj.:</w:t>
      </w:r>
    </w:p>
    <w:p w14:paraId="0C4A9FFB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2356"/>
          <w:tab w:val="left" w:pos="2811"/>
          <w:tab w:val="left" w:pos="3974"/>
          <w:tab w:val="left" w:pos="4833"/>
          <w:tab w:val="left" w:pos="5728"/>
          <w:tab w:val="left" w:pos="6099"/>
          <w:tab w:val="left" w:pos="7287"/>
          <w:tab w:val="left" w:pos="8500"/>
        </w:tabs>
        <w:suppressAutoHyphens w:val="0"/>
        <w:spacing w:line="320" w:lineRule="exact"/>
        <w:ind w:left="851" w:right="115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 możliwość zmiany terminu w wykonaniu przedmiotu umowy w</w:t>
      </w:r>
      <w:r w:rsidRPr="006771B5">
        <w:rPr>
          <w:rFonts w:ascii="Calibri" w:hAnsi="Calibri" w:cstheme="minorHAnsi"/>
          <w:spacing w:val="-1"/>
          <w:kern w:val="0"/>
          <w:sz w:val="23"/>
          <w:szCs w:val="23"/>
          <w:lang w:eastAsia="en-US"/>
        </w:rPr>
        <w:t> 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przypadku:</w:t>
      </w:r>
    </w:p>
    <w:p w14:paraId="25E817B5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701"/>
        </w:tabs>
        <w:suppressAutoHyphens w:val="0"/>
        <w:spacing w:line="320" w:lineRule="exact"/>
        <w:ind w:left="113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winy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Zamawiającego,</w:t>
      </w:r>
    </w:p>
    <w:p w14:paraId="53E24515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701"/>
        </w:tabs>
        <w:suppressAutoHyphens w:val="0"/>
        <w:spacing w:line="320" w:lineRule="exact"/>
        <w:ind w:left="1134" w:right="118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jeżeli zmiana terminów realizacji umowy jest konieczna z powodu działania siły wyższej tj. niezwykłych i nieprzewidzianych okoliczności niezależnych od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strony,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która się na nie powołuje i których konsekwencji mimo zachowania należytej staranności nie można było przewidzieć przed wszczęciem postępowania o udzielenie zamówienia</w:t>
      </w:r>
      <w:r w:rsidRPr="006771B5">
        <w:rPr>
          <w:rFonts w:ascii="Calibri" w:hAnsi="Calibri" w:cstheme="minorHAnsi"/>
          <w:spacing w:val="-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publicznego.</w:t>
      </w:r>
    </w:p>
    <w:p w14:paraId="2A8117AA" w14:textId="77777777" w:rsidR="00E626CE" w:rsidRPr="006771B5" w:rsidRDefault="00E626CE" w:rsidP="00CF1C9D">
      <w:pPr>
        <w:spacing w:line="320" w:lineRule="exact"/>
        <w:ind w:left="113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Pod pojęciem siły wyższej na potrzeby niniejszego warunku rozumieć należy zdarzenie zewnętrzne:</w:t>
      </w:r>
    </w:p>
    <w:p w14:paraId="357590DA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 charakterze niezależnym od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stron,</w:t>
      </w:r>
    </w:p>
    <w:p w14:paraId="7A42C898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010"/>
          <w:tab w:val="left" w:pos="1418"/>
        </w:tabs>
        <w:suppressAutoHyphens w:val="0"/>
        <w:spacing w:line="320" w:lineRule="exact"/>
        <w:ind w:left="1134" w:right="119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którego nie można było przewidzieć na etapie postępowania o udzielenie zamówienia publicznego,</w:t>
      </w:r>
    </w:p>
    <w:p w14:paraId="6F166168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010"/>
          <w:tab w:val="left" w:pos="1418"/>
        </w:tabs>
        <w:suppressAutoHyphens w:val="0"/>
        <w:spacing w:line="320" w:lineRule="exact"/>
        <w:ind w:left="1134" w:right="120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którego nie można uniknąć, ani któremu strony nie mogły zapobiec przy zachowaniu należytej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staranności,</w:t>
      </w:r>
    </w:p>
    <w:p w14:paraId="48A3CC17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którego nie można przypisać drugiej</w:t>
      </w:r>
      <w:r w:rsidRPr="006771B5">
        <w:rPr>
          <w:rFonts w:ascii="Calibri" w:hAnsi="Calibri" w:cstheme="minorHAnsi"/>
          <w:spacing w:val="-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stronie.</w:t>
      </w:r>
    </w:p>
    <w:p w14:paraId="4ED96B31" w14:textId="77777777" w:rsidR="00E626CE" w:rsidRPr="006771B5" w:rsidRDefault="00E626CE" w:rsidP="00CF1C9D">
      <w:pPr>
        <w:tabs>
          <w:tab w:val="left" w:pos="1418"/>
        </w:tabs>
        <w:spacing w:line="320" w:lineRule="exact"/>
        <w:ind w:left="1134" w:hanging="284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 siłę wyższą warunkującą zmianę umowy uważać się będzie w szczególności:</w:t>
      </w:r>
    </w:p>
    <w:p w14:paraId="05F212AB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powódź,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pożar,</w:t>
      </w:r>
    </w:p>
    <w:p w14:paraId="32C2D1C2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right="127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wichury,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obfite opady atmosferyczne, ekstremalny upał lub mróz, nietypowe dla obszaru, na którym realizowany jest przedmiot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umowy,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szczególnie w dłuższym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okresie,</w:t>
      </w:r>
    </w:p>
    <w:p w14:paraId="76F5DCAF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inne zdarzenia związane z działaniem sił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natury,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nietypowe dla tego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obszaru.</w:t>
      </w:r>
    </w:p>
    <w:p w14:paraId="51202447" w14:textId="77777777" w:rsidR="00E626CE" w:rsidRPr="006771B5" w:rsidRDefault="00E626CE" w:rsidP="00CF1C9D">
      <w:pPr>
        <w:tabs>
          <w:tab w:val="left" w:pos="1418"/>
        </w:tabs>
        <w:spacing w:line="320" w:lineRule="exact"/>
        <w:ind w:left="1134" w:hanging="284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 siłę wyższą warunkującą zmianę umowy uważać się będzie również:</w:t>
      </w:r>
    </w:p>
    <w:p w14:paraId="591C97A0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zamieszki, strajki, ataki terrorystyczne, działania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wojenne,</w:t>
      </w:r>
    </w:p>
    <w:p w14:paraId="38F1BB2E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nagłe i długotrwałe przerwy w dostawie energii</w:t>
      </w:r>
      <w:r w:rsidRPr="006771B5">
        <w:rPr>
          <w:rFonts w:ascii="Calibri" w:hAnsi="Calibri" w:cstheme="minorHAnsi"/>
          <w:spacing w:val="-9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elektrycznej,</w:t>
      </w:r>
    </w:p>
    <w:p w14:paraId="2CA69653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promieniowanie lub</w:t>
      </w:r>
      <w:r w:rsidRPr="006771B5">
        <w:rPr>
          <w:rFonts w:ascii="Calibri" w:hAnsi="Calibri" w:cstheme="minorHAnsi"/>
          <w:spacing w:val="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skażenia,</w:t>
      </w:r>
    </w:p>
    <w:p w14:paraId="0DE1B3FD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20" w:lineRule="exact"/>
        <w:ind w:left="1134" w:right="11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nieprzewidziane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uszkodzenie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lub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zniszczenie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obiektu</w:t>
      </w:r>
      <w:r w:rsidRPr="006771B5">
        <w:rPr>
          <w:rFonts w:ascii="Calibri" w:hAnsi="Calibri" w:cstheme="minorHAnsi"/>
          <w:spacing w:val="-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budowlanego,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urządzenia</w:t>
      </w:r>
      <w:r w:rsidRPr="006771B5">
        <w:rPr>
          <w:rFonts w:ascii="Calibri" w:hAnsi="Calibri" w:cstheme="minorHAnsi"/>
          <w:spacing w:val="-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technicznego lub systemu urządzeń technicznych powodujące przerwę w ich używaniu lub utratę ich właściwości, bez których zrealizowanie założonego pierwotnie celu umowy stało się niemożliwe,</w:t>
      </w:r>
    </w:p>
    <w:p w14:paraId="26C2AF7A" w14:textId="77777777" w:rsidR="00E626CE" w:rsidRPr="006771B5" w:rsidRDefault="00E626CE" w:rsidP="00CF1C9D">
      <w:pPr>
        <w:widowControl w:val="0"/>
        <w:numPr>
          <w:ilvl w:val="0"/>
          <w:numId w:val="18"/>
        </w:numPr>
        <w:tabs>
          <w:tab w:val="left" w:pos="1024"/>
          <w:tab w:val="left" w:pos="1418"/>
        </w:tabs>
        <w:suppressAutoHyphens w:val="0"/>
        <w:spacing w:line="320" w:lineRule="exact"/>
        <w:ind w:left="1134" w:right="108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wystąpienie na obszarze, na którym realizowany jest przedmiot umowy zakażeń lub </w:t>
      </w:r>
      <w:proofErr w:type="spellStart"/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zachorowań</w:t>
      </w:r>
      <w:proofErr w:type="spellEnd"/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na choroby zakaźne lub innych zjawisk związanych ze zdrowiem w liczbie większej niż zwykle albo wystąpienie zakażeń lub chorób zakaźnych dotychczas niewystępujących.</w:t>
      </w:r>
    </w:p>
    <w:p w14:paraId="15D2A880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1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pozyskania koniecznych dodatkowych uzgodnień lub uzyskania dodatkowych decyzji (np.: uzgodnienia ewentualnych projektów zamiennych, uzyskanie decyzji pozwolenia na wycinkę drzew w przypadku wystąpienia kolizji z drzewami nieujętymi w projekcie budowlanym itp.)</w:t>
      </w:r>
    </w:p>
    <w:p w14:paraId="4D96ED6C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20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działania osób trzecich (np. protestów społecznych mieszkańców), które to działania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lastRenderedPageBreak/>
        <w:t>uniemożliwią wykonanie lub kontynuowanie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prac,</w:t>
      </w:r>
    </w:p>
    <w:p w14:paraId="703CDB21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19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wystąpieniem niesprzyjających warunków pogodowych, które uniemożliwiają prowadzenie robót zgodnie ze sztuką budowlaną, to jest,</w:t>
      </w:r>
      <w:r w:rsidRPr="006771B5">
        <w:rPr>
          <w:rFonts w:ascii="Calibri" w:hAnsi="Calibri" w:cstheme="minorHAnsi"/>
          <w:spacing w:val="-9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gdy:</w:t>
      </w:r>
    </w:p>
    <w:p w14:paraId="69AF86CF" w14:textId="77777777" w:rsidR="00E626CE" w:rsidRPr="006771B5" w:rsidRDefault="00E626CE" w:rsidP="00CF1C9D">
      <w:pPr>
        <w:spacing w:line="320" w:lineRule="exact"/>
        <w:ind w:left="993" w:right="119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– opady śniegu lub deszczu wynoszą odpowiednio powyżej 60 mm i 20 mm na dzień, przez co najmniej 3 kolejne dni, w obu wypadkach wg danych Instytutu Meteorologii i Gospodarki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3"/>
          <w:sz w:val="23"/>
          <w:szCs w:val="23"/>
        </w:rPr>
        <w:t>Wodnej.</w:t>
      </w:r>
    </w:p>
    <w:p w14:paraId="0DD39CED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20" w:lineRule="exact"/>
        <w:ind w:left="993" w:right="11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wstrzymaniem prac wynikających z konieczności usunięcia wad ukrytych dokumentacji projektowej, wprowadzenia zmian w stosunku do dokumentacji projektowej w zakresie wykonania robót zamiennych niewykraczających poza zakres przedmiotu zamówienia, na uzasadniony wniosek 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Wykonawcy,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Zamawiającego lub projektanta, w sytuacji konieczności zwiększenia bezpieczeństwa realizacji robót budowlanych, usprawnienia procesu budowy i uzyskania założonego efektu użytkowego i pod warunkiem, że zmiana ta będzie korzystna dla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Zamawiającego,</w:t>
      </w:r>
    </w:p>
    <w:p w14:paraId="0A37EEE4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2356"/>
          <w:tab w:val="left" w:pos="2811"/>
          <w:tab w:val="left" w:pos="3974"/>
          <w:tab w:val="left" w:pos="4833"/>
          <w:tab w:val="left" w:pos="5728"/>
          <w:tab w:val="left" w:pos="6099"/>
          <w:tab w:val="left" w:pos="7287"/>
          <w:tab w:val="left" w:pos="8500"/>
        </w:tabs>
        <w:suppressAutoHyphens w:val="0"/>
        <w:spacing w:line="320" w:lineRule="exact"/>
        <w:ind w:left="851" w:right="115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Zamawiający dopuszcza zmianę osób odpowiedzialnych za wykonanie zamówienia w tym kierownika budowy i kierowników robót pod warunkiem posiadania przez nowego kierownika wymaganych przez Zamawiającego uprawnień oraz doświadczenia zawodowego nie mniejszego niż wskazane w ofercie Wykonawcy, pod warunkiem, że wystąpią następujące przypadki:</w:t>
      </w:r>
    </w:p>
    <w:p w14:paraId="1ED45C8C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20" w:lineRule="exact"/>
        <w:ind w:left="820" w:firstLine="45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śmierć, choroba lub inne zdarzenie losowe, utrata</w:t>
      </w:r>
      <w:r w:rsidRPr="006771B5">
        <w:rPr>
          <w:rFonts w:ascii="Calibri" w:hAnsi="Calibri" w:cstheme="minorHAnsi"/>
          <w:spacing w:val="-2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uprawnień,</w:t>
      </w:r>
    </w:p>
    <w:p w14:paraId="53EF37C8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20" w:lineRule="exact"/>
        <w:ind w:left="820" w:firstLine="45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nie wywiązywanie się osób odpowiedzialnych ze swoich</w:t>
      </w:r>
      <w:r w:rsidRPr="006771B5">
        <w:rPr>
          <w:rFonts w:ascii="Calibri" w:hAnsi="Calibri" w:cstheme="minorHAnsi"/>
          <w:spacing w:val="-1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obowiązków:</w:t>
      </w:r>
    </w:p>
    <w:p w14:paraId="1B3BD417" w14:textId="77777777" w:rsidR="00E626CE" w:rsidRPr="006771B5" w:rsidRDefault="00E626CE" w:rsidP="00CF1C9D">
      <w:pPr>
        <w:widowControl w:val="0"/>
        <w:numPr>
          <w:ilvl w:val="2"/>
          <w:numId w:val="18"/>
        </w:numPr>
        <w:tabs>
          <w:tab w:val="left" w:pos="948"/>
          <w:tab w:val="left" w:pos="1560"/>
        </w:tabs>
        <w:suppressAutoHyphens w:val="0"/>
        <w:spacing w:line="320" w:lineRule="exact"/>
        <w:ind w:left="1843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nie wykonywanie uzasadnionych poleceń Inspektora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nadzoru,</w:t>
      </w:r>
    </w:p>
    <w:p w14:paraId="6144476D" w14:textId="77777777" w:rsidR="00E626CE" w:rsidRPr="006771B5" w:rsidRDefault="00E626CE" w:rsidP="00CF1C9D">
      <w:pPr>
        <w:widowControl w:val="0"/>
        <w:numPr>
          <w:ilvl w:val="2"/>
          <w:numId w:val="18"/>
        </w:numPr>
        <w:tabs>
          <w:tab w:val="left" w:pos="948"/>
          <w:tab w:val="left" w:pos="1560"/>
        </w:tabs>
        <w:suppressAutoHyphens w:val="0"/>
        <w:spacing w:line="320" w:lineRule="exact"/>
        <w:ind w:left="1843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trzykrotny nieuzasadniony brak kierownika budowy na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budowie,</w:t>
      </w:r>
    </w:p>
    <w:p w14:paraId="13750EF8" w14:textId="77777777" w:rsidR="00E626CE" w:rsidRPr="006771B5" w:rsidRDefault="00E626CE" w:rsidP="00CF1C9D">
      <w:pPr>
        <w:widowControl w:val="0"/>
        <w:numPr>
          <w:ilvl w:val="2"/>
          <w:numId w:val="18"/>
        </w:numPr>
        <w:tabs>
          <w:tab w:val="left" w:pos="1010"/>
          <w:tab w:val="left" w:pos="1560"/>
        </w:tabs>
        <w:suppressAutoHyphens w:val="0"/>
        <w:spacing w:line="320" w:lineRule="exact"/>
        <w:ind w:left="1843" w:right="122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tolerowanie przez kierownika budowy: bałaganu na budowie, nie przestrzeganie przez pracowników przepisów BHP</w:t>
      </w:r>
      <w:r w:rsidRPr="006771B5">
        <w:rPr>
          <w:rFonts w:ascii="Calibri" w:hAnsi="Calibri" w:cstheme="minorHAnsi"/>
          <w:spacing w:val="-9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itp.</w:t>
      </w:r>
    </w:p>
    <w:p w14:paraId="0CCC08ED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20" w:lineRule="exact"/>
        <w:ind w:left="1560" w:hanging="28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rezygnacja tych osób z wykonywania swoich obowiązków. Zmiana kierownika budowy lub robót, nie wymaga aneksu do umowy.</w:t>
      </w:r>
    </w:p>
    <w:p w14:paraId="0A7F34DB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1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 zmianę lub rezygnację z podwykonawcy w trakcie realizacji umowy w przypadku, jeżeli zmiana albo rezygnacja z podwykonawcy dotyczy podmiotu, na którego zasoby powoływał się, w celu wykazania spełnienia warunków udziału w postępowaniu, Wykonawca jest zobowiązany wykazać Zamawiającemu, że proponowany inny podwykonawca lub Wykonawca samodzielnie spełnia je w stopniu nie mniejszym niż podwykonawca, na którego zasoby powoływał się w trakcie postępowania o udzielenie zamówienia.</w:t>
      </w:r>
    </w:p>
    <w:p w14:paraId="4D1B7758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21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 zmiany dla podwykonawców w trakcie realizacji umowy, którzy nie spełniali warunków udziału w postępowaniu, na które zasoby Wykonawca się nie powoływał w zakresie:</w:t>
      </w:r>
    </w:p>
    <w:p w14:paraId="31BE573E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20" w:lineRule="exact"/>
        <w:ind w:left="1276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rezygnacji z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podwykonawcy,</w:t>
      </w:r>
    </w:p>
    <w:p w14:paraId="6E25AB0E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20" w:lineRule="exact"/>
        <w:ind w:left="1276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zmiany</w:t>
      </w:r>
      <w:r w:rsidRPr="006771B5">
        <w:rPr>
          <w:rFonts w:ascii="Calibri" w:hAnsi="Calibri" w:cstheme="minorHAnsi"/>
          <w:spacing w:val="-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podwykonawcy,</w:t>
      </w:r>
    </w:p>
    <w:p w14:paraId="36202781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20" w:lineRule="exact"/>
        <w:ind w:left="1276" w:right="113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wskazania innego zakresu wykonania zamówienia przy pomocy podwykonawstwa z zastrzeżeniem, że zmiana ta nie będzie mogła dotyczyć części zamówienia, wskazanych przez Zamawiającego do osobistego wykonania przez Wykonawcę,</w:t>
      </w:r>
    </w:p>
    <w:p w14:paraId="0A985D9A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276"/>
          <w:tab w:val="left" w:pos="1876"/>
          <w:tab w:val="left" w:pos="3040"/>
          <w:tab w:val="left" w:pos="4693"/>
          <w:tab w:val="left" w:pos="5101"/>
          <w:tab w:val="left" w:pos="6332"/>
          <w:tab w:val="left" w:pos="6911"/>
          <w:tab w:val="left" w:pos="7666"/>
        </w:tabs>
        <w:suppressAutoHyphens w:val="0"/>
        <w:spacing w:line="320" w:lineRule="exact"/>
        <w:ind w:left="1276" w:right="111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wskazania podwykonawcy w przypadku, gdy oferta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ab/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Wykonawcy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realizującego roboty budowlane nie zawierała takiego</w:t>
      </w:r>
      <w:r w:rsidRPr="006771B5">
        <w:rPr>
          <w:rFonts w:ascii="Calibri" w:hAnsi="Calibri" w:cstheme="minorHAnsi"/>
          <w:spacing w:val="-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wskazania.</w:t>
      </w:r>
    </w:p>
    <w:p w14:paraId="124B9957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22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 zmiany dalszych podwykonawców w zakresie pkt. 4 lit. a, b i c rezygnacji z dalszego podwykonawcy, zmiany dalszego podwykonawcy, wskazania innego zakresu wykonania zamówienia przy pomocy dalszego</w:t>
      </w:r>
      <w:r w:rsidRPr="006771B5">
        <w:rPr>
          <w:rFonts w:ascii="Calibri" w:hAnsi="Calibri" w:cstheme="minorHAnsi"/>
          <w:spacing w:val="-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podwykonawcy.</w:t>
      </w:r>
    </w:p>
    <w:p w14:paraId="79466183" w14:textId="58BA0BC1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1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Zmiany określone w pkt 3-5 muszą spełniać wymagania określone w § 8 niniejszej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>umowy.</w:t>
      </w:r>
    </w:p>
    <w:p w14:paraId="1C17E6AA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 w:right="11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 zmianę formy zabezpieczenia należytego wykonania umowy na pisemny wniosek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>Wykonawcy.</w:t>
      </w:r>
    </w:p>
    <w:p w14:paraId="5BF8B5D6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możliwość:</w:t>
      </w:r>
    </w:p>
    <w:p w14:paraId="6F64C7C7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20" w:lineRule="exact"/>
        <w:ind w:left="1134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lastRenderedPageBreak/>
        <w:t>zmiany zastosowanej technologii wykonania na lepszą, pozwalającą na zaoszczędzenie kosztów realizacji przedmiotu umowy lub kosztów eksploatacji, po zaakceptowaniu przez osoby pełniące nadzór autorski, nadzór inwestorski i Zamawiającego.</w:t>
      </w:r>
    </w:p>
    <w:p w14:paraId="085112DC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20" w:lineRule="exact"/>
        <w:ind w:left="1134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zmiany parametrów materiałów, urządzeń lub wyposażenia, wynikających z niedostępności danych produktów na rynku, na nie gorsze niż zaprojektowane, po zaakceptowaniu przez osoby pełniące nadzór autorski, nadzór inwestorski i Zamawiającego.</w:t>
      </w:r>
    </w:p>
    <w:p w14:paraId="294D3540" w14:textId="77777777" w:rsidR="00E626CE" w:rsidRPr="006771B5" w:rsidRDefault="00E626CE" w:rsidP="00CF1C9D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20" w:lineRule="exact"/>
        <w:ind w:left="1134" w:hanging="28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zaistnienia konieczności zrealizowania projektu przy zastosowaniu innych rozwiązań technicznych (technologicznych) niż wskazanych w dokumentacji, w sytuacji, gdy zastosowanie przewidzianych rozwiązań groziło niewykonaniem lub wadliwym wykonaniem przedmiotu umowy.</w:t>
      </w:r>
    </w:p>
    <w:p w14:paraId="12009BFD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Zmiany, o których mowa w pkt 8 lit. a-c są możliwe, jeżeli konieczność ich wprowadzenia będzie wynikała ze stosownego protokołu konieczności. Dopuszcza się w uzasadnionych wypadkach zmianę wynagrodzenia ryczałtowego określonego w zawartej umowie. Stosowny aneks do umowy będzie w takiej sytuacji określał roboty zaniechane i roboty zamienne, a także ewentualną zmianę wynagrodzenia ryczałtowego,</w:t>
      </w:r>
    </w:p>
    <w:p w14:paraId="3C6CF42E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20" w:lineRule="exact"/>
        <w:ind w:left="851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Dopuszcza się dokonywania innych zmian w zawartej umowie w przypadku, gdy konieczność zmian wynika ze zmiany powszechnie obowiązujących przepisów prawa, prawomocnych orzeczeń lub ostatecznych aktów administracyjnych właściwych organów</w:t>
      </w:r>
    </w:p>
    <w:p w14:paraId="3AE05630" w14:textId="77777777" w:rsidR="00E626CE" w:rsidRPr="006771B5" w:rsidRDefault="00E626CE" w:rsidP="00CF1C9D">
      <w:pPr>
        <w:tabs>
          <w:tab w:val="left" w:pos="851"/>
        </w:tabs>
        <w:spacing w:line="320" w:lineRule="exact"/>
        <w:ind w:left="851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– w takim zakresie, w jakim będzie to niezbędne w celu dostosowania umowy do zaistniałego stanu prawnego lub faktycznego.</w:t>
      </w:r>
    </w:p>
    <w:p w14:paraId="4B57423C" w14:textId="655D7B5B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left="851" w:right="126"/>
        <w:jc w:val="both"/>
        <w:rPr>
          <w:rFonts w:ascii="Calibri" w:hAnsi="Calibri" w:cs="Liberation Serif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Dopuszcza się możliwość zmiany nr rachunku 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Wykonawcy,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 którym mowa w § 2 ust.</w:t>
      </w:r>
      <w:r w:rsidRPr="006771B5">
        <w:rPr>
          <w:rFonts w:ascii="Calibri" w:hAnsi="Calibri" w:cstheme="minorHAnsi"/>
          <w:spacing w:val="-1"/>
          <w:kern w:val="0"/>
          <w:sz w:val="23"/>
          <w:szCs w:val="23"/>
          <w:lang w:eastAsia="en-US"/>
        </w:rPr>
        <w:t xml:space="preserve"> 4</w:t>
      </w:r>
    </w:p>
    <w:p w14:paraId="6D94C69E" w14:textId="77777777" w:rsidR="00E626CE" w:rsidRPr="006771B5" w:rsidRDefault="00E626CE" w:rsidP="00CF1C9D">
      <w:pPr>
        <w:widowControl w:val="0"/>
        <w:numPr>
          <w:ilvl w:val="1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left="851" w:right="12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Dopuszcza się możliwość zmiany umowy w zakresie zmiany terminu wykonania zamówienia w zakresie niezbędnym do wykonania robót budowlanych, usług, dostaw, o których mowa w art. 455 ust. 1 pkt. 3 i 4 ust. 2 ustawy </w:t>
      </w:r>
      <w:proofErr w:type="spellStart"/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pzp</w:t>
      </w:r>
      <w:proofErr w:type="spellEnd"/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.</w:t>
      </w:r>
    </w:p>
    <w:p w14:paraId="7F949EE5" w14:textId="77777777" w:rsidR="00E626CE" w:rsidRPr="006771B5" w:rsidRDefault="00E626CE" w:rsidP="00CF1C9D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right="126"/>
        <w:jc w:val="both"/>
        <w:rPr>
          <w:rFonts w:ascii="Calibri" w:hAnsi="Calibri" w:cs="Liberation Serif"/>
          <w:kern w:val="0"/>
          <w:sz w:val="23"/>
          <w:szCs w:val="23"/>
          <w:lang w:eastAsia="en-US"/>
        </w:rPr>
      </w:pPr>
      <w:r w:rsidRPr="006771B5">
        <w:rPr>
          <w:rFonts w:ascii="Calibri" w:hAnsi="Calibri" w:cs="Liberation Serif"/>
          <w:kern w:val="0"/>
          <w:sz w:val="23"/>
          <w:szCs w:val="23"/>
          <w:lang w:eastAsia="en-US"/>
        </w:rPr>
        <w:t>Warunkiem dokonania zmian, o których mowa w ust. 1, jest złożenie pisemnego wniosku przez stronę inicjującą zmianę w ciągu 14 dni, licząc od daty zaistnienia okoliczności, o których mowa w ust. 1.</w:t>
      </w:r>
    </w:p>
    <w:p w14:paraId="03A0AF01" w14:textId="77777777" w:rsidR="00E626CE" w:rsidRPr="006771B5" w:rsidRDefault="00E626CE" w:rsidP="00CF1C9D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right="126"/>
        <w:jc w:val="both"/>
        <w:rPr>
          <w:rFonts w:ascii="Calibri" w:hAnsi="Calibri" w:cs="Liberation Serif"/>
          <w:kern w:val="0"/>
          <w:sz w:val="23"/>
          <w:szCs w:val="23"/>
          <w:lang w:eastAsia="en-US"/>
        </w:rPr>
      </w:pPr>
      <w:r w:rsidRPr="006771B5">
        <w:rPr>
          <w:rFonts w:ascii="Calibri" w:hAnsi="Calibri" w:cs="Liberation Serif"/>
          <w:kern w:val="0"/>
          <w:sz w:val="23"/>
          <w:szCs w:val="23"/>
          <w:lang w:eastAsia="en-US"/>
        </w:rPr>
        <w:t>Zmiany, o których mowa w ust. 1 nie mogą prowadzić do zmiany charakteru umowy.</w:t>
      </w:r>
    </w:p>
    <w:p w14:paraId="46667DEC" w14:textId="77777777" w:rsidR="00E626CE" w:rsidRPr="006771B5" w:rsidRDefault="00E626CE" w:rsidP="00CF1C9D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20" w:lineRule="exact"/>
        <w:ind w:right="126"/>
        <w:jc w:val="both"/>
        <w:rPr>
          <w:rFonts w:ascii="Calibri" w:hAnsi="Calibri" w:cs="Liberation Serif"/>
          <w:kern w:val="0"/>
          <w:sz w:val="23"/>
          <w:szCs w:val="23"/>
          <w:lang w:eastAsia="en-US"/>
        </w:rPr>
      </w:pPr>
      <w:r w:rsidRPr="006771B5">
        <w:rPr>
          <w:rFonts w:ascii="Calibri" w:hAnsi="Calibri" w:cs="Liberation Serif"/>
          <w:kern w:val="0"/>
          <w:sz w:val="23"/>
          <w:szCs w:val="23"/>
          <w:lang w:eastAsia="en-US"/>
        </w:rPr>
        <w:t>Postanowienia umowne zmienione z naruszeniem ust. 1 podlegają unieważnieniu. Na miejsce unieważnionych postanowień umowy wchodzą postanowienia umowne w pierwotnym brzmieniu.</w:t>
      </w:r>
    </w:p>
    <w:p w14:paraId="45594A0E" w14:textId="45B210B3" w:rsidR="007E5D38" w:rsidRPr="006771B5" w:rsidRDefault="00670347" w:rsidP="00CF1C9D">
      <w:pPr>
        <w:pStyle w:val="Nagwek2"/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13</w:t>
      </w:r>
    </w:p>
    <w:p w14:paraId="0D7AD6BA" w14:textId="77777777" w:rsidR="007E5D38" w:rsidRPr="006771B5" w:rsidRDefault="007E5D38" w:rsidP="00CF1C9D">
      <w:pPr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UBEZPIECZENIA</w:t>
      </w:r>
    </w:p>
    <w:p w14:paraId="6EE5A154" w14:textId="415823FC" w:rsidR="007E5D38" w:rsidRPr="006771B5" w:rsidRDefault="00C26317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18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ponosi pełną odpowiedzialność za ewentualne szkody wyrządzone podczas prowadzenia robót</w:t>
      </w:r>
      <w:r w:rsidR="007E5D38"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budowlanych.</w:t>
      </w:r>
    </w:p>
    <w:p w14:paraId="787BB00A" w14:textId="7109006E" w:rsidR="007E5D38" w:rsidRPr="006771B5" w:rsidRDefault="007E5D38" w:rsidP="00CF1C9D">
      <w:pPr>
        <w:pStyle w:val="Akapitzlist3"/>
        <w:numPr>
          <w:ilvl w:val="0"/>
          <w:numId w:val="4"/>
        </w:numPr>
        <w:tabs>
          <w:tab w:val="left" w:pos="460"/>
          <w:tab w:val="left" w:pos="567"/>
          <w:tab w:val="left" w:pos="2044"/>
          <w:tab w:val="left" w:pos="3247"/>
          <w:tab w:val="left" w:pos="3608"/>
          <w:tab w:val="left" w:pos="4543"/>
          <w:tab w:val="left" w:pos="4842"/>
          <w:tab w:val="left" w:pos="6156"/>
          <w:tab w:val="left" w:pos="7433"/>
          <w:tab w:val="left" w:pos="8317"/>
        </w:tabs>
        <w:spacing w:line="320" w:lineRule="exact"/>
        <w:ind w:right="115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Celem wyłączenia odpowiedzia</w:t>
      </w:r>
      <w:r w:rsidR="00C26317" w:rsidRPr="006771B5">
        <w:rPr>
          <w:rFonts w:ascii="Calibri" w:hAnsi="Calibri" w:cstheme="minorHAnsi"/>
          <w:sz w:val="23"/>
          <w:szCs w:val="23"/>
        </w:rPr>
        <w:t xml:space="preserve">lności materialnej </w:t>
      </w:r>
      <w:r w:rsidR="00D62843" w:rsidRPr="006771B5">
        <w:rPr>
          <w:rFonts w:ascii="Calibri" w:hAnsi="Calibri" w:cstheme="minorHAnsi"/>
          <w:sz w:val="23"/>
          <w:szCs w:val="23"/>
        </w:rPr>
        <w:t>Zamawiającego lub Wykonawcy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</w:t>
      </w:r>
      <w:r w:rsidRPr="006771B5">
        <w:rPr>
          <w:rFonts w:ascii="Calibri" w:hAnsi="Calibri" w:cstheme="minorHAnsi"/>
          <w:spacing w:val="-1"/>
          <w:sz w:val="23"/>
          <w:szCs w:val="23"/>
        </w:rPr>
        <w:t> </w:t>
      </w:r>
      <w:r w:rsidRPr="006771B5">
        <w:rPr>
          <w:rFonts w:ascii="Calibri" w:hAnsi="Calibri" w:cstheme="minorHAnsi"/>
          <w:sz w:val="23"/>
          <w:szCs w:val="23"/>
        </w:rPr>
        <w:t>tytułu</w:t>
      </w:r>
      <w:r w:rsidR="004E239D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szkód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 powstałych </w:t>
      </w:r>
      <w:r w:rsidRPr="006771B5">
        <w:rPr>
          <w:rFonts w:ascii="Calibri" w:hAnsi="Calibri" w:cstheme="minorHAnsi"/>
          <w:sz w:val="23"/>
          <w:szCs w:val="23"/>
        </w:rPr>
        <w:t>w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związku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zaistnieniem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określonych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zdarzeń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losowych</w:t>
      </w:r>
      <w:r w:rsidR="004E239D" w:rsidRPr="006771B5">
        <w:rPr>
          <w:rFonts w:ascii="Calibri" w:hAnsi="Calibri" w:cstheme="minorHAnsi"/>
          <w:sz w:val="23"/>
          <w:szCs w:val="23"/>
        </w:rPr>
        <w:t xml:space="preserve"> </w:t>
      </w:r>
      <w:r w:rsidR="00345470" w:rsidRPr="006771B5">
        <w:rPr>
          <w:rFonts w:ascii="Calibri" w:hAnsi="Calibri" w:cstheme="minorHAnsi"/>
          <w:sz w:val="23"/>
          <w:szCs w:val="23"/>
        </w:rPr>
        <w:t xml:space="preserve">i </w:t>
      </w:r>
      <w:r w:rsidRPr="006771B5">
        <w:rPr>
          <w:rFonts w:ascii="Calibri" w:hAnsi="Calibri" w:cstheme="minorHAnsi"/>
          <w:sz w:val="23"/>
          <w:szCs w:val="23"/>
        </w:rPr>
        <w:t>odpowiedzialności cywilnej w cz</w:t>
      </w:r>
      <w:r w:rsidR="00C26317" w:rsidRPr="006771B5">
        <w:rPr>
          <w:rFonts w:ascii="Calibri" w:hAnsi="Calibri" w:cstheme="minorHAnsi"/>
          <w:sz w:val="23"/>
          <w:szCs w:val="23"/>
        </w:rPr>
        <w:t>asie realizacji robót, Wykonawca</w:t>
      </w:r>
      <w:r w:rsidRPr="006771B5">
        <w:rPr>
          <w:rFonts w:ascii="Calibri" w:hAnsi="Calibri" w:cstheme="minorHAnsi"/>
          <w:sz w:val="23"/>
          <w:szCs w:val="23"/>
        </w:rPr>
        <w:t xml:space="preserve"> zawrze odpowiednie umowy ubezpieczenia.</w:t>
      </w:r>
    </w:p>
    <w:p w14:paraId="3C1D663F" w14:textId="77777777" w:rsidR="007E5D38" w:rsidRPr="006771B5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Ubezpieczeniu podlegają w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szczególności:</w:t>
      </w:r>
    </w:p>
    <w:p w14:paraId="4EE8470B" w14:textId="77777777" w:rsidR="007E5D38" w:rsidRPr="006771B5" w:rsidRDefault="007E5D38" w:rsidP="00CF1C9D">
      <w:pPr>
        <w:pStyle w:val="Akapitzlist3"/>
        <w:numPr>
          <w:ilvl w:val="1"/>
          <w:numId w:val="4"/>
        </w:numPr>
        <w:tabs>
          <w:tab w:val="left" w:pos="820"/>
        </w:tabs>
        <w:spacing w:line="320" w:lineRule="exact"/>
        <w:ind w:right="122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pacing w:val="-3"/>
          <w:sz w:val="23"/>
          <w:szCs w:val="23"/>
        </w:rPr>
        <w:t xml:space="preserve">roboty, obiekty, </w:t>
      </w:r>
      <w:r w:rsidRPr="006771B5">
        <w:rPr>
          <w:rFonts w:ascii="Calibri" w:hAnsi="Calibri" w:cstheme="minorHAnsi"/>
          <w:sz w:val="23"/>
          <w:szCs w:val="23"/>
        </w:rPr>
        <w:t>budowle, urządzenia, mienie ruchome związane z prowadzeniem robót od ognia, huraganu, powodzi i innych zdarzeń</w:t>
      </w:r>
      <w:r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losowych,</w:t>
      </w:r>
    </w:p>
    <w:p w14:paraId="3FFA47C3" w14:textId="77777777" w:rsidR="007E5D38" w:rsidRPr="006771B5" w:rsidRDefault="007E5D38" w:rsidP="00CF1C9D">
      <w:pPr>
        <w:pStyle w:val="Akapitzlist3"/>
        <w:numPr>
          <w:ilvl w:val="1"/>
          <w:numId w:val="4"/>
        </w:numPr>
        <w:tabs>
          <w:tab w:val="left" w:pos="820"/>
        </w:tabs>
        <w:spacing w:line="320" w:lineRule="exact"/>
        <w:ind w:right="117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odpowiedzialność cywilna za szkody oraz następstwa nieszczęśliwych wypadków dotyczące pracowników i osób trzecich powstałe w związku z prowadzonymi robotami, w tym także ruchem pojazdów</w:t>
      </w:r>
      <w:r w:rsidRPr="006771B5">
        <w:rPr>
          <w:rFonts w:ascii="Calibri" w:hAnsi="Calibri" w:cstheme="minorHAnsi"/>
          <w:spacing w:val="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mechanicznych.</w:t>
      </w:r>
    </w:p>
    <w:p w14:paraId="7F9FEAB6" w14:textId="61BF8B9C" w:rsidR="007E5D38" w:rsidRPr="006771B5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18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Koszt</w:t>
      </w:r>
      <w:r w:rsidR="00C26317" w:rsidRPr="006771B5">
        <w:rPr>
          <w:rFonts w:ascii="Calibri" w:hAnsi="Calibri" w:cstheme="minorHAnsi"/>
          <w:sz w:val="23"/>
          <w:szCs w:val="23"/>
        </w:rPr>
        <w:t>y ubezpieczenia ponosi Wykonawca. Wykonawca</w:t>
      </w:r>
      <w:r w:rsidRPr="006771B5">
        <w:rPr>
          <w:rFonts w:ascii="Calibri" w:hAnsi="Calibri" w:cstheme="minorHAnsi"/>
          <w:sz w:val="23"/>
          <w:szCs w:val="23"/>
        </w:rPr>
        <w:t xml:space="preserve"> wraz z podpisaniem niniejszej um</w:t>
      </w:r>
      <w:r w:rsidR="00C26317" w:rsidRPr="006771B5">
        <w:rPr>
          <w:rFonts w:ascii="Calibri" w:hAnsi="Calibri" w:cstheme="minorHAnsi"/>
          <w:sz w:val="23"/>
          <w:szCs w:val="23"/>
        </w:rPr>
        <w:t>owy winien przedłożyć Zamawiającemu</w:t>
      </w:r>
      <w:r w:rsidRPr="006771B5">
        <w:rPr>
          <w:rFonts w:ascii="Calibri" w:hAnsi="Calibri" w:cstheme="minorHAnsi"/>
          <w:sz w:val="23"/>
          <w:szCs w:val="23"/>
        </w:rPr>
        <w:t xml:space="preserve"> polisę ubezpieczeniową, dotyczącą ubezpieczenia od odpowiedzialności cywilnej w pełnym zakresie, wraz z potwierdzeniem jej opłacenia.</w:t>
      </w:r>
    </w:p>
    <w:p w14:paraId="34FC5762" w14:textId="295D3D88" w:rsidR="007E5D38" w:rsidRPr="006771B5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23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Jeżeli </w:t>
      </w:r>
      <w:r w:rsidR="00C26317" w:rsidRPr="006771B5">
        <w:rPr>
          <w:rFonts w:ascii="Calibri" w:hAnsi="Calibri" w:cstheme="minorHAnsi"/>
          <w:spacing w:val="-3"/>
          <w:sz w:val="23"/>
          <w:szCs w:val="23"/>
        </w:rPr>
        <w:t>Wykonawca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nie dopełni obow</w:t>
      </w:r>
      <w:r w:rsidR="00C26317" w:rsidRPr="006771B5">
        <w:rPr>
          <w:rFonts w:ascii="Calibri" w:hAnsi="Calibri" w:cstheme="minorHAnsi"/>
          <w:sz w:val="23"/>
          <w:szCs w:val="23"/>
        </w:rPr>
        <w:t>iązku ubezpieczenia, Zamawiający</w:t>
      </w:r>
      <w:r w:rsidRPr="006771B5">
        <w:rPr>
          <w:rFonts w:ascii="Calibri" w:hAnsi="Calibri" w:cstheme="minorHAnsi"/>
          <w:sz w:val="23"/>
          <w:szCs w:val="23"/>
        </w:rPr>
        <w:t xml:space="preserve"> może dokonać ubezpieczenia i </w:t>
      </w:r>
      <w:r w:rsidRPr="006771B5">
        <w:rPr>
          <w:rFonts w:ascii="Calibri" w:hAnsi="Calibri" w:cstheme="minorHAnsi"/>
          <w:sz w:val="23"/>
          <w:szCs w:val="23"/>
        </w:rPr>
        <w:lastRenderedPageBreak/>
        <w:t xml:space="preserve">opłacić wymagane składki, a następnie potrącić poniesione koszty ubezpieczenia z należnego </w:t>
      </w:r>
      <w:r w:rsidR="00C26317" w:rsidRPr="006771B5">
        <w:rPr>
          <w:rFonts w:ascii="Calibri" w:hAnsi="Calibri" w:cstheme="minorHAnsi"/>
          <w:spacing w:val="-2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16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wynagrodzenia.</w:t>
      </w:r>
    </w:p>
    <w:p w14:paraId="4FB10977" w14:textId="57B694B7" w:rsidR="007E5D38" w:rsidRPr="006771B5" w:rsidRDefault="00D70A04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21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zobowiązany jest do przedstawieni</w:t>
      </w:r>
      <w:r w:rsidRPr="006771B5">
        <w:rPr>
          <w:rFonts w:ascii="Calibri" w:hAnsi="Calibri" w:cstheme="minorHAnsi"/>
          <w:sz w:val="23"/>
          <w:szCs w:val="23"/>
        </w:rPr>
        <w:t>a na każde żądanie Zamawiającego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polisy ubezpieczeniowej oraz dowodów opłacania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składek.</w:t>
      </w:r>
    </w:p>
    <w:p w14:paraId="55C50347" w14:textId="14885EF1" w:rsidR="007E5D38" w:rsidRPr="006771B5" w:rsidRDefault="007E5D38" w:rsidP="00CF1C9D">
      <w:pPr>
        <w:pStyle w:val="Akapitzlist3"/>
        <w:numPr>
          <w:ilvl w:val="0"/>
          <w:numId w:val="4"/>
        </w:numPr>
        <w:tabs>
          <w:tab w:val="left" w:pos="460"/>
        </w:tabs>
        <w:spacing w:line="320" w:lineRule="exact"/>
        <w:ind w:right="124" w:hanging="3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Zamawiający wymaga by Wykonawca posiadał polisę ubezpieczeniową na kwotę nie niższą niż </w:t>
      </w:r>
      <w:r w:rsidR="00145588" w:rsidRPr="006771B5">
        <w:rPr>
          <w:rFonts w:ascii="Calibri" w:hAnsi="Calibri" w:cstheme="minorHAnsi"/>
          <w:sz w:val="23"/>
          <w:szCs w:val="23"/>
        </w:rPr>
        <w:t>………………..</w:t>
      </w:r>
      <w:r w:rsidRPr="006771B5">
        <w:rPr>
          <w:rFonts w:ascii="Calibri" w:hAnsi="Calibri" w:cstheme="minorHAnsi"/>
          <w:spacing w:val="-1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zł.</w:t>
      </w:r>
    </w:p>
    <w:p w14:paraId="021BADF6" w14:textId="5A3FE392" w:rsidR="007E5D38" w:rsidRPr="006771B5" w:rsidRDefault="00670347" w:rsidP="00CF1C9D">
      <w:pPr>
        <w:pStyle w:val="Nagwek2"/>
        <w:spacing w:line="320" w:lineRule="exact"/>
        <w:ind w:right="13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</w:t>
      </w:r>
      <w:r w:rsidR="00CF1C9D" w:rsidRPr="006771B5">
        <w:rPr>
          <w:rFonts w:ascii="Calibri" w:hAnsi="Calibri" w:cstheme="minorHAnsi"/>
          <w:b/>
          <w:sz w:val="23"/>
          <w:szCs w:val="23"/>
        </w:rPr>
        <w:t>4</w:t>
      </w:r>
    </w:p>
    <w:p w14:paraId="60412F9D" w14:textId="77777777" w:rsidR="00C525A6" w:rsidRPr="006771B5" w:rsidRDefault="00C525A6" w:rsidP="00CF1C9D">
      <w:pPr>
        <w:spacing w:line="320" w:lineRule="exact"/>
        <w:ind w:right="13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KARY UMOWNE</w:t>
      </w:r>
    </w:p>
    <w:p w14:paraId="3FCC91D9" w14:textId="77777777" w:rsidR="00C525A6" w:rsidRPr="006771B5" w:rsidRDefault="00C525A6" w:rsidP="00CF1C9D">
      <w:pPr>
        <w:widowControl w:val="0"/>
        <w:numPr>
          <w:ilvl w:val="0"/>
          <w:numId w:val="30"/>
        </w:numPr>
        <w:tabs>
          <w:tab w:val="left" w:pos="460"/>
        </w:tabs>
        <w:suppressAutoHyphens w:val="0"/>
        <w:spacing w:line="320" w:lineRule="exact"/>
        <w:ind w:right="12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Przewiduje się możliwość wymierzenia kar umownych w następujących wypadkach i wysokościach:</w:t>
      </w:r>
    </w:p>
    <w:p w14:paraId="2603F652" w14:textId="77777777" w:rsidR="00C525A6" w:rsidRPr="006771B5" w:rsidRDefault="00C525A6" w:rsidP="00CF1C9D">
      <w:pPr>
        <w:widowControl w:val="0"/>
        <w:numPr>
          <w:ilvl w:val="1"/>
          <w:numId w:val="29"/>
        </w:numPr>
        <w:tabs>
          <w:tab w:val="left" w:pos="820"/>
        </w:tabs>
        <w:suppressAutoHyphens w:val="0"/>
        <w:spacing w:line="320" w:lineRule="exact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Wykonawca zapłaci Zamawiającemu karę</w:t>
      </w:r>
      <w:r w:rsidRPr="006771B5">
        <w:rPr>
          <w:rFonts w:ascii="Calibri" w:hAnsi="Calibri" w:cstheme="minorHAnsi"/>
          <w:spacing w:val="-2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umowną:</w:t>
      </w:r>
    </w:p>
    <w:p w14:paraId="010D5C05" w14:textId="77777777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09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odstąpienie od umowy przez którąkolwiek ze stron z przyczyn nieleżących po stronie Zamawiającego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wysokości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10%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łącznego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wynagrodzenia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brutto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określonego</w:t>
      </w:r>
      <w:r w:rsidRPr="006771B5">
        <w:rPr>
          <w:rFonts w:ascii="Calibri" w:hAnsi="Calibri" w:cstheme="minorHAnsi"/>
          <w:spacing w:val="-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</w:t>
      </w:r>
      <w:r w:rsidRPr="006771B5">
        <w:rPr>
          <w:rFonts w:ascii="Calibri" w:hAnsi="Calibri" w:cstheme="minorHAnsi"/>
          <w:spacing w:val="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§2 ust. 1 niniejszej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>umowy,</w:t>
      </w:r>
    </w:p>
    <w:p w14:paraId="788FD014" w14:textId="77777777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2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zwłokę w oddaniu przedmiotu umowy w wysokości 0,03 % wynagrodzenia brutto określonego w § 2 ust.1, za każdy dzień</w:t>
      </w:r>
      <w:r w:rsidRPr="006771B5">
        <w:rPr>
          <w:rFonts w:ascii="Calibri" w:hAnsi="Calibri" w:cstheme="minorHAnsi"/>
          <w:spacing w:val="-10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zwłoki,</w:t>
      </w:r>
    </w:p>
    <w:p w14:paraId="402E8C2C" w14:textId="77777777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4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zwłokę w usunięciu ewentualnych wad stwierdzonych przy odbiorze przedmiotu umowy w wysokości 0,02 % wynagrodzenia brutto, określonego w § 2 ust.1, za każdy dzień zwłoki liczony od dnia wyznaczonego na usunięcie</w:t>
      </w:r>
      <w:r w:rsidRPr="006771B5">
        <w:rPr>
          <w:rFonts w:ascii="Calibri" w:hAnsi="Calibri" w:cstheme="minorHAnsi"/>
          <w:spacing w:val="-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wad,</w:t>
      </w:r>
    </w:p>
    <w:p w14:paraId="54C45192" w14:textId="77777777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zwłokę w usunięciu ewentualnych wad przedmiotu umowy stwierdzonych w okresie gwarancji i rękojmi w wysokości 0,01 % wynagrodzenia brutto określonego w § 2 ust. 1, za każdy dzień zwłoki liczony po dniu wyznaczonym na usunięcie wad,</w:t>
      </w:r>
    </w:p>
    <w:p w14:paraId="0A7A22DD" w14:textId="4C99BEC7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2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brak zapłaty lub nieterminowej zapłaty wynagrodzenia należnego podwykonawcom lub dalszym podwykonawcom w wysokości 3 000 zł</w:t>
      </w:r>
      <w:r w:rsidR="009765BF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brutto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za każde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zdarzenie,</w:t>
      </w:r>
    </w:p>
    <w:p w14:paraId="0A981D14" w14:textId="3236F027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nieprzedłożenie do zaakceptowania projektu umowy o podwykonawstwo, której przedmiotem są roboty budowlane, lub projektu jej zmiany w wysokości 2 000 zł</w:t>
      </w:r>
      <w:r w:rsidR="009765BF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brutto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za każdy taki przypadek,</w:t>
      </w:r>
    </w:p>
    <w:p w14:paraId="08A042DD" w14:textId="70A55617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nieprzedłożenie poświadczonej za zgodność z oryginałem kopii umowy o podwykonawstwo lub jej zmiany w wysokości 2 000 zł</w:t>
      </w:r>
      <w:r w:rsidR="009765BF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brutto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za każdy taki przypadek, </w:t>
      </w:r>
    </w:p>
    <w:p w14:paraId="0731CD6A" w14:textId="1FF39D5D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0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za brak zmiany umowy o podwykonawstwo w zakresie terminu zapłaty w wysokości 2000 zł </w:t>
      </w:r>
      <w:r w:rsidR="00510CC5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brutto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każdy taki przypadek,</w:t>
      </w:r>
    </w:p>
    <w:p w14:paraId="1CA206AB" w14:textId="279BE1BF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0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za zatajenie przed Zamawiającym faktu zatrudnienia podwykonawcy w wysokości 4000 zł </w:t>
      </w:r>
      <w:r w:rsidR="009765BF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brutto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każdy taki przypadek,</w:t>
      </w:r>
    </w:p>
    <w:p w14:paraId="0EE69994" w14:textId="103425AC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17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niedopełnienia wymogu zatrudnienia osób, o których mowa w § 5 ust. </w:t>
      </w:r>
      <w:r w:rsidR="00752B90" w:rsidRPr="006771B5">
        <w:rPr>
          <w:rFonts w:ascii="Calibri" w:hAnsi="Calibri" w:cstheme="minorHAnsi"/>
          <w:kern w:val="0"/>
          <w:sz w:val="23"/>
          <w:szCs w:val="23"/>
          <w:lang w:eastAsia="en-US"/>
        </w:rPr>
        <w:t>6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umowy na podstawie stosunku pracy w rozumieniu przepisów ustawy z dnia 26 czerwca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1974 r.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– Kodeks</w:t>
      </w:r>
      <w:r w:rsidRPr="006771B5">
        <w:rPr>
          <w:rFonts w:ascii="Calibri" w:hAnsi="Calibri" w:cstheme="minorHAnsi"/>
          <w:spacing w:val="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>pracy,</w:t>
      </w:r>
      <w:r w:rsidRPr="006771B5">
        <w:rPr>
          <w:rFonts w:ascii="Calibri" w:hAnsi="Calibri" w:cstheme="minorHAnsi"/>
          <w:spacing w:val="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</w:t>
      </w:r>
      <w:r w:rsidRPr="006771B5">
        <w:rPr>
          <w:rFonts w:ascii="Calibri" w:hAnsi="Calibri" w:cstheme="minorHAnsi"/>
          <w:spacing w:val="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wysokości</w:t>
      </w:r>
      <w:r w:rsidRPr="006771B5">
        <w:rPr>
          <w:rFonts w:ascii="Calibri" w:hAnsi="Calibri" w:cstheme="minorHAnsi"/>
          <w:spacing w:val="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500</w:t>
      </w:r>
      <w:r w:rsidRPr="006771B5">
        <w:rPr>
          <w:rFonts w:ascii="Calibri" w:hAnsi="Calibri" w:cstheme="minorHAnsi"/>
          <w:spacing w:val="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zł</w:t>
      </w:r>
      <w:r w:rsidR="009765BF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brutto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,</w:t>
      </w:r>
      <w:r w:rsidRPr="006771B5">
        <w:rPr>
          <w:rFonts w:ascii="Calibri" w:hAnsi="Calibri" w:cstheme="minorHAnsi"/>
          <w:spacing w:val="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</w:t>
      </w:r>
      <w:r w:rsidRPr="006771B5">
        <w:rPr>
          <w:rFonts w:ascii="Calibri" w:hAnsi="Calibri" w:cstheme="minorHAnsi"/>
          <w:spacing w:val="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każdą</w:t>
      </w:r>
      <w:r w:rsidRPr="006771B5">
        <w:rPr>
          <w:rFonts w:ascii="Calibri" w:hAnsi="Calibri" w:cstheme="minorHAnsi"/>
          <w:spacing w:val="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osobę,</w:t>
      </w:r>
      <w:r w:rsidRPr="006771B5">
        <w:rPr>
          <w:rFonts w:ascii="Calibri" w:hAnsi="Calibri" w:cstheme="minorHAnsi"/>
          <w:spacing w:val="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chyba,</w:t>
      </w:r>
      <w:r w:rsidRPr="006771B5">
        <w:rPr>
          <w:rFonts w:ascii="Calibri" w:hAnsi="Calibri" w:cstheme="minorHAnsi"/>
          <w:spacing w:val="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że</w:t>
      </w:r>
      <w:r w:rsidRPr="006771B5">
        <w:rPr>
          <w:rFonts w:ascii="Calibri" w:hAnsi="Calibri" w:cstheme="minorHAnsi"/>
          <w:spacing w:val="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wykonawca</w:t>
      </w:r>
      <w:r w:rsidRPr="006771B5">
        <w:rPr>
          <w:rFonts w:ascii="Calibri" w:hAnsi="Calibri" w:cstheme="minorHAnsi"/>
          <w:spacing w:val="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wykaże,</w:t>
      </w:r>
      <w:r w:rsidRPr="006771B5">
        <w:rPr>
          <w:rFonts w:ascii="Calibri" w:hAnsi="Calibri" w:cstheme="minorHAnsi"/>
          <w:spacing w:val="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że</w:t>
      </w:r>
      <w:r w:rsidRPr="006771B5">
        <w:rPr>
          <w:rFonts w:ascii="Calibri" w:hAnsi="Calibri" w:cstheme="minorHAnsi"/>
          <w:spacing w:val="6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nie zostały spełnione przesłanki do zatrudnienia tej osoby na podstawie stosunku pracy wynikającego z ustawy Kodeks Pracy,</w:t>
      </w:r>
    </w:p>
    <w:p w14:paraId="3F9E72DF" w14:textId="13E9821C" w:rsidR="00C525A6" w:rsidRPr="006771B5" w:rsidRDefault="00C525A6" w:rsidP="00CF1C9D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20" w:lineRule="exact"/>
        <w:ind w:right="120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 nieprzedłożenie w terminie dokumen</w:t>
      </w:r>
      <w:r w:rsidR="00752B90" w:rsidRPr="006771B5">
        <w:rPr>
          <w:rFonts w:ascii="Calibri" w:hAnsi="Calibri" w:cstheme="minorHAnsi"/>
          <w:kern w:val="0"/>
          <w:sz w:val="23"/>
          <w:szCs w:val="23"/>
          <w:lang w:eastAsia="en-US"/>
        </w:rPr>
        <w:t>tów, o których mowa w § 5 ust. 7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-</w:t>
      </w:r>
      <w:r w:rsidR="00752B90" w:rsidRPr="006771B5">
        <w:rPr>
          <w:rFonts w:ascii="Calibri" w:hAnsi="Calibri" w:cstheme="minorHAnsi"/>
          <w:kern w:val="0"/>
          <w:sz w:val="23"/>
          <w:szCs w:val="23"/>
          <w:lang w:eastAsia="en-US"/>
        </w:rPr>
        <w:t>8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umowy w wysokości 1000 zł</w:t>
      </w:r>
      <w:r w:rsidR="009765BF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brutto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, za każdy dzień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zwłoki.</w:t>
      </w:r>
    </w:p>
    <w:p w14:paraId="3CA9A004" w14:textId="77777777" w:rsidR="00C525A6" w:rsidRPr="006771B5" w:rsidRDefault="00C525A6" w:rsidP="00CF1C9D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20" w:lineRule="exact"/>
        <w:ind w:right="113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W przypadku naliczenia kar umownych Wykonawca wystawi fakturę (faktury) na 100 % ryczałtowego wynagrodzenia umownego brutto, a Zamawiający pisemnie przedstawi Wykonawcy wyliczenie tych kar i zgodnie z tym wyliczeniem może potrącić kary umowne z wynagrodzenia 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Wykonawcy.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Wykonawca wyraża zgodę na dokonanie potrącenia przez Zamawiającego kar umownych z przysługującego mu wynagrodzenia lub zabezpieczenia należytego wykonania 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umowy.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 przypadku braku należnego Wykonawcy wynagrodzenia, z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> 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którego</w:t>
      </w:r>
      <w:r w:rsidRPr="006771B5">
        <w:rPr>
          <w:rFonts w:ascii="Calibri" w:hAnsi="Calibri" w:cstheme="minorHAnsi"/>
          <w:spacing w:val="-2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Zamawiający</w:t>
      </w:r>
      <w:r w:rsidRPr="006771B5">
        <w:rPr>
          <w:rFonts w:ascii="Calibri" w:hAnsi="Calibri" w:cstheme="minorHAnsi"/>
          <w:spacing w:val="-1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mógłby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potrącić</w:t>
      </w:r>
      <w:r w:rsidRPr="006771B5">
        <w:rPr>
          <w:rFonts w:ascii="Calibri" w:hAnsi="Calibri" w:cstheme="minorHAnsi"/>
          <w:spacing w:val="-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kary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umowne,</w:t>
      </w:r>
      <w:r w:rsidRPr="006771B5">
        <w:rPr>
          <w:rFonts w:ascii="Calibri" w:hAnsi="Calibri" w:cstheme="minorHAnsi"/>
          <w:spacing w:val="-8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Wykonawca</w:t>
      </w:r>
      <w:r w:rsidRPr="006771B5">
        <w:rPr>
          <w:rFonts w:ascii="Calibri" w:hAnsi="Calibri" w:cstheme="minorHAnsi"/>
          <w:spacing w:val="-1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jest</w:t>
      </w:r>
      <w:r w:rsidRPr="006771B5">
        <w:rPr>
          <w:rFonts w:ascii="Calibri" w:hAnsi="Calibri" w:cstheme="minorHAnsi"/>
          <w:spacing w:val="-3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zobowiązany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do ich zapłaty w terminie 14 dni od pisemnego wezwanie</w:t>
      </w:r>
      <w:r w:rsidRPr="006771B5">
        <w:rPr>
          <w:rFonts w:ascii="Calibri" w:hAnsi="Calibri" w:cstheme="minorHAnsi"/>
          <w:spacing w:val="-20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Zamawiającego.</w:t>
      </w:r>
    </w:p>
    <w:p w14:paraId="526C8C79" w14:textId="77777777" w:rsidR="00C525A6" w:rsidRPr="006771B5" w:rsidRDefault="00C525A6" w:rsidP="00CF1C9D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20" w:lineRule="exact"/>
        <w:ind w:right="109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lastRenderedPageBreak/>
        <w:t>Zamawiający zapłaci Wykonawcy karę umowną w wysokości 10 % łącznego wynagrodzenia umownego brutto określonego w § 2 ust. 1 niniejszej umowy z tytułu odstąpienia od umowy z przyczyn przez siebie zawinionych. Kara nie ma zastosowania z tytułu art. 649</w:t>
      </w:r>
      <w:r w:rsidRPr="006771B5">
        <w:rPr>
          <w:rFonts w:ascii="Calibri" w:hAnsi="Calibri" w:cstheme="minorHAnsi"/>
          <w:kern w:val="0"/>
          <w:position w:val="9"/>
          <w:sz w:val="23"/>
          <w:szCs w:val="23"/>
          <w:lang w:eastAsia="en-US"/>
        </w:rPr>
        <w:t xml:space="preserve">4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§1 Kodeksu</w:t>
      </w:r>
      <w:r w:rsidRPr="006771B5">
        <w:rPr>
          <w:rFonts w:ascii="Calibri" w:hAnsi="Calibri" w:cstheme="minorHAnsi"/>
          <w:spacing w:val="-1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cywilnego.</w:t>
      </w:r>
    </w:p>
    <w:p w14:paraId="2955E1B0" w14:textId="77777777" w:rsidR="00C525A6" w:rsidRPr="006771B5" w:rsidRDefault="00C525A6" w:rsidP="00CF1C9D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20" w:lineRule="exact"/>
        <w:ind w:right="11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Strony zastrzegają możliwość kumulatywnego naliczania kar umownych z różnych tytułów do maksymalnej wysokości 50% wynagrodzenia wskazanego w § 2 ust. 1. </w:t>
      </w:r>
    </w:p>
    <w:p w14:paraId="5EBFEDB5" w14:textId="77777777" w:rsidR="00C525A6" w:rsidRPr="006771B5" w:rsidRDefault="00C525A6" w:rsidP="00CF1C9D">
      <w:pPr>
        <w:numPr>
          <w:ilvl w:val="0"/>
          <w:numId w:val="29"/>
        </w:numPr>
        <w:suppressAutoHyphens w:val="0"/>
        <w:spacing w:line="320" w:lineRule="exact"/>
        <w:ind w:left="459" w:hanging="357"/>
        <w:contextualSpacing/>
        <w:jc w:val="both"/>
        <w:rPr>
          <w:rFonts w:ascii="Calibri" w:hAnsi="Calibri" w:cstheme="minorHAnsi"/>
          <w:kern w:val="0"/>
          <w:sz w:val="23"/>
          <w:szCs w:val="23"/>
          <w:lang w:eastAsia="pl-PL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pl-PL"/>
        </w:rPr>
        <w:t>Zamawiający zastrzega sobie prawo dochodzenia odszkodowania uzupełniającego powyżej wysokości kar umownych do wysokości rzeczywiście poniesionej szkody.</w:t>
      </w:r>
    </w:p>
    <w:p w14:paraId="040F319E" w14:textId="77777777" w:rsidR="00C525A6" w:rsidRPr="006771B5" w:rsidRDefault="00C525A6" w:rsidP="00CF1C9D">
      <w:pPr>
        <w:numPr>
          <w:ilvl w:val="0"/>
          <w:numId w:val="29"/>
        </w:numPr>
        <w:suppressAutoHyphens w:val="0"/>
        <w:spacing w:line="320" w:lineRule="exact"/>
        <w:ind w:left="459" w:hanging="357"/>
        <w:contextualSpacing/>
        <w:jc w:val="both"/>
        <w:rPr>
          <w:rFonts w:ascii="Calibri" w:hAnsi="Calibri" w:cstheme="minorHAnsi"/>
          <w:kern w:val="0"/>
          <w:sz w:val="23"/>
          <w:szCs w:val="23"/>
          <w:lang w:eastAsia="pl-PL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pl-PL"/>
        </w:rPr>
        <w:t>Wykonawca bez pisemnej zgody Zamawiającego nie może dokonać cesji wierzytelności należności wynikających z tytułu realizacji niniejszej umowy na banki, firmy ubezpieczeniowe, inne podmioty gospodarcze czy osoby fizyczne lub prawne.</w:t>
      </w:r>
    </w:p>
    <w:p w14:paraId="0E5D7215" w14:textId="45C54B0B" w:rsidR="007E5D38" w:rsidRPr="006771B5" w:rsidRDefault="00145588" w:rsidP="00CF1C9D">
      <w:pPr>
        <w:pStyle w:val="Nagwek2"/>
        <w:spacing w:line="320" w:lineRule="exact"/>
        <w:ind w:right="-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</w:t>
      </w:r>
      <w:r w:rsidR="00CF1C9D" w:rsidRPr="006771B5">
        <w:rPr>
          <w:rFonts w:ascii="Calibri" w:hAnsi="Calibri" w:cstheme="minorHAnsi"/>
          <w:b/>
          <w:sz w:val="23"/>
          <w:szCs w:val="23"/>
        </w:rPr>
        <w:t>5</w:t>
      </w:r>
    </w:p>
    <w:p w14:paraId="31EE449B" w14:textId="77777777" w:rsidR="007E5D38" w:rsidRPr="006771B5" w:rsidRDefault="007E5D38" w:rsidP="00CF1C9D">
      <w:pPr>
        <w:spacing w:line="320" w:lineRule="exact"/>
        <w:ind w:right="-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RĘKOJMIA</w:t>
      </w:r>
    </w:p>
    <w:p w14:paraId="271771E3" w14:textId="791985DD" w:rsidR="007E5D38" w:rsidRPr="006771B5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4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Str</w:t>
      </w:r>
      <w:r w:rsidR="00A425DD" w:rsidRPr="006771B5">
        <w:rPr>
          <w:rFonts w:ascii="Calibri" w:hAnsi="Calibri" w:cstheme="minorHAnsi"/>
          <w:sz w:val="23"/>
          <w:szCs w:val="23"/>
        </w:rPr>
        <w:t>ony ustalają odpowiedzialność Wykonawcy</w:t>
      </w:r>
      <w:r w:rsidRPr="006771B5">
        <w:rPr>
          <w:rFonts w:ascii="Calibri" w:hAnsi="Calibri" w:cstheme="minorHAnsi"/>
          <w:sz w:val="23"/>
          <w:szCs w:val="23"/>
        </w:rPr>
        <w:t xml:space="preserve"> z tytułu rękojmi za wady na okres równy okresowi</w:t>
      </w:r>
      <w:r w:rsidR="00A425DD" w:rsidRPr="006771B5">
        <w:rPr>
          <w:rFonts w:ascii="Calibri" w:hAnsi="Calibri" w:cstheme="minorHAnsi"/>
          <w:sz w:val="23"/>
          <w:szCs w:val="23"/>
        </w:rPr>
        <w:t xml:space="preserve"> gwarancji, o którym mowa w § 1</w:t>
      </w:r>
      <w:r w:rsidR="00CF1C9D" w:rsidRPr="006771B5">
        <w:rPr>
          <w:rFonts w:ascii="Calibri" w:hAnsi="Calibri" w:cstheme="minorHAnsi"/>
          <w:sz w:val="23"/>
          <w:szCs w:val="23"/>
        </w:rPr>
        <w:t>6</w:t>
      </w:r>
      <w:r w:rsidRPr="006771B5">
        <w:rPr>
          <w:rFonts w:ascii="Calibri" w:hAnsi="Calibri" w:cstheme="minorHAnsi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umowy. </w:t>
      </w:r>
      <w:r w:rsidRPr="006771B5">
        <w:rPr>
          <w:rFonts w:ascii="Calibri" w:hAnsi="Calibri" w:cstheme="minorHAnsi"/>
          <w:sz w:val="23"/>
          <w:szCs w:val="23"/>
        </w:rPr>
        <w:t>Okres rękojmi ulega odpowiednio przedłużeniu o czas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3"/>
          <w:sz w:val="23"/>
          <w:szCs w:val="23"/>
        </w:rPr>
        <w:t>napraw.</w:t>
      </w:r>
    </w:p>
    <w:p w14:paraId="4978E72F" w14:textId="6733A3F5" w:rsidR="007E5D38" w:rsidRPr="006771B5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3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Stwierdzone w okresie rękojmi usterki lub wady </w:t>
      </w:r>
      <w:r w:rsidR="00A425DD" w:rsidRPr="006771B5">
        <w:rPr>
          <w:rFonts w:ascii="Calibri" w:hAnsi="Calibri" w:cstheme="minorHAnsi"/>
          <w:spacing w:val="-3"/>
          <w:sz w:val="23"/>
          <w:szCs w:val="23"/>
        </w:rPr>
        <w:t>Wykonawca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usunie na własny koszt najpóźniej w terminie 14 dni, liczonych od dnia zgłoszenia tego faktu przez Zamawiającego, faxem lub e- mailem</w:t>
      </w:r>
      <w:r w:rsidR="00A425DD" w:rsidRPr="006771B5">
        <w:rPr>
          <w:rFonts w:ascii="Calibri" w:hAnsi="Calibri" w:cstheme="minorHAnsi"/>
          <w:sz w:val="23"/>
          <w:szCs w:val="23"/>
        </w:rPr>
        <w:t>.</w:t>
      </w:r>
      <w:r w:rsidRPr="006771B5">
        <w:rPr>
          <w:rFonts w:ascii="Calibri" w:hAnsi="Calibri" w:cstheme="minorHAnsi"/>
          <w:sz w:val="23"/>
          <w:szCs w:val="23"/>
        </w:rPr>
        <w:t xml:space="preserve"> Zgłoszenie powinno być następnie potwierdzone przez Zamawiającego listem poleconym na adres siedziby</w:t>
      </w:r>
      <w:r w:rsidR="00A425DD" w:rsidRPr="006771B5">
        <w:rPr>
          <w:rFonts w:ascii="Calibri" w:hAnsi="Calibri" w:cstheme="minorHAnsi"/>
          <w:spacing w:val="-6"/>
          <w:sz w:val="23"/>
          <w:szCs w:val="23"/>
        </w:rPr>
        <w:t xml:space="preserve"> Wykonawcy</w:t>
      </w:r>
      <w:r w:rsidRPr="006771B5">
        <w:rPr>
          <w:rFonts w:ascii="Calibri" w:hAnsi="Calibri" w:cstheme="minorHAnsi"/>
          <w:spacing w:val="-6"/>
          <w:sz w:val="23"/>
          <w:szCs w:val="23"/>
        </w:rPr>
        <w:t>.</w:t>
      </w:r>
    </w:p>
    <w:p w14:paraId="3E49C81F" w14:textId="4B247738" w:rsidR="007E5D38" w:rsidRPr="006771B5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5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Jeżeli </w:t>
      </w:r>
      <w:r w:rsidR="00A425DD" w:rsidRPr="006771B5">
        <w:rPr>
          <w:rFonts w:ascii="Calibri" w:hAnsi="Calibri" w:cstheme="minorHAnsi"/>
          <w:spacing w:val="-3"/>
          <w:sz w:val="23"/>
          <w:szCs w:val="23"/>
        </w:rPr>
        <w:t>Wykonawca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nie </w:t>
      </w:r>
      <w:r w:rsidR="00A425DD" w:rsidRPr="006771B5">
        <w:rPr>
          <w:rFonts w:ascii="Calibri" w:hAnsi="Calibri" w:cstheme="minorHAnsi"/>
          <w:sz w:val="23"/>
          <w:szCs w:val="23"/>
        </w:rPr>
        <w:t>usunie wad w żądanym przez Zamawiającego terminie, Zamawiający</w:t>
      </w:r>
      <w:r w:rsidRPr="006771B5">
        <w:rPr>
          <w:rFonts w:ascii="Calibri" w:hAnsi="Calibri" w:cstheme="minorHAnsi"/>
          <w:sz w:val="23"/>
          <w:szCs w:val="23"/>
        </w:rPr>
        <w:t xml:space="preserve"> po u</w:t>
      </w:r>
      <w:r w:rsidR="00A425DD" w:rsidRPr="006771B5">
        <w:rPr>
          <w:rFonts w:ascii="Calibri" w:hAnsi="Calibri" w:cstheme="minorHAnsi"/>
          <w:sz w:val="23"/>
          <w:szCs w:val="23"/>
        </w:rPr>
        <w:t>przednim zawiadomieniu Wykonawcy</w:t>
      </w:r>
      <w:r w:rsidRPr="006771B5">
        <w:rPr>
          <w:rFonts w:ascii="Calibri" w:hAnsi="Calibri" w:cstheme="minorHAnsi"/>
          <w:sz w:val="23"/>
          <w:szCs w:val="23"/>
        </w:rPr>
        <w:t xml:space="preserve"> może zlecić wykonanie zastępcze usunięcia wad a jego koszty będą sfinansowane z wniesionego zabezpieczenia należytego wykonania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3"/>
          <w:sz w:val="23"/>
          <w:szCs w:val="23"/>
        </w:rPr>
        <w:t>umowy.</w:t>
      </w:r>
    </w:p>
    <w:p w14:paraId="2F8F2322" w14:textId="51F8CE41" w:rsidR="007E5D38" w:rsidRPr="006771B5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8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Jeżeli koszt usunięcia wad przekroczy wartość wniesio</w:t>
      </w:r>
      <w:r w:rsidR="00A425DD" w:rsidRPr="006771B5">
        <w:rPr>
          <w:rFonts w:ascii="Calibri" w:hAnsi="Calibri" w:cstheme="minorHAnsi"/>
          <w:sz w:val="23"/>
          <w:szCs w:val="23"/>
        </w:rPr>
        <w:t>nego zabezpieczenia, Zamawiający</w:t>
      </w:r>
      <w:r w:rsidRPr="006771B5">
        <w:rPr>
          <w:rFonts w:ascii="Calibri" w:hAnsi="Calibri" w:cstheme="minorHAnsi"/>
          <w:sz w:val="23"/>
          <w:szCs w:val="23"/>
        </w:rPr>
        <w:t xml:space="preserve"> wezwie </w:t>
      </w:r>
      <w:r w:rsidR="00A425DD" w:rsidRPr="006771B5">
        <w:rPr>
          <w:rFonts w:ascii="Calibri" w:hAnsi="Calibri" w:cstheme="minorHAnsi"/>
          <w:spacing w:val="-3"/>
          <w:sz w:val="23"/>
          <w:szCs w:val="23"/>
        </w:rPr>
        <w:t>Wykonawcę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do pokrycia pełnych kosztów usunięcia wad, które jest zobowiązany zwrócić</w:t>
      </w:r>
      <w:r w:rsidRPr="006771B5">
        <w:rPr>
          <w:rFonts w:ascii="Calibri" w:hAnsi="Calibri" w:cstheme="minorHAnsi"/>
          <w:spacing w:val="-1"/>
          <w:sz w:val="23"/>
          <w:szCs w:val="23"/>
        </w:rPr>
        <w:t xml:space="preserve"> </w:t>
      </w:r>
      <w:r w:rsidR="00A425DD" w:rsidRPr="006771B5">
        <w:rPr>
          <w:rFonts w:ascii="Calibri" w:hAnsi="Calibri" w:cstheme="minorHAnsi"/>
          <w:sz w:val="23"/>
          <w:szCs w:val="23"/>
        </w:rPr>
        <w:t>Zamawiającemu</w:t>
      </w:r>
      <w:r w:rsidRPr="006771B5">
        <w:rPr>
          <w:rFonts w:ascii="Calibri" w:hAnsi="Calibri" w:cstheme="minorHAnsi"/>
          <w:sz w:val="23"/>
          <w:szCs w:val="23"/>
        </w:rPr>
        <w:t>.</w:t>
      </w:r>
    </w:p>
    <w:p w14:paraId="214388F9" w14:textId="47EE343E" w:rsidR="007E5D38" w:rsidRPr="006771B5" w:rsidRDefault="00A425DD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25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jest zobowiązany do dokonania odbioru robót naprawczych w ciągu 7 dni od powiadomienia go przez </w:t>
      </w:r>
      <w:r w:rsidRPr="006771B5">
        <w:rPr>
          <w:rFonts w:ascii="Calibri" w:hAnsi="Calibri" w:cstheme="minorHAnsi"/>
          <w:spacing w:val="-3"/>
          <w:sz w:val="23"/>
          <w:szCs w:val="23"/>
        </w:rPr>
        <w:t>Wykonawcę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o usunięciu</w:t>
      </w:r>
      <w:r w:rsidR="007E5D38" w:rsidRPr="006771B5">
        <w:rPr>
          <w:rFonts w:ascii="Calibri" w:hAnsi="Calibri" w:cstheme="minorHAnsi"/>
          <w:spacing w:val="-8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wad.</w:t>
      </w:r>
    </w:p>
    <w:p w14:paraId="36EA8615" w14:textId="745395FD" w:rsidR="007E5D38" w:rsidRPr="006771B5" w:rsidRDefault="007E5D38" w:rsidP="00CF1C9D">
      <w:pPr>
        <w:pStyle w:val="Akapitzlist3"/>
        <w:numPr>
          <w:ilvl w:val="0"/>
          <w:numId w:val="2"/>
        </w:numPr>
        <w:tabs>
          <w:tab w:val="left" w:pos="426"/>
        </w:tabs>
        <w:spacing w:line="320" w:lineRule="exact"/>
        <w:ind w:left="426" w:right="114" w:hanging="28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 okresie rękojmi za wady </w:t>
      </w:r>
      <w:r w:rsidR="00A425DD" w:rsidRPr="006771B5">
        <w:rPr>
          <w:rFonts w:ascii="Calibri" w:hAnsi="Calibri" w:cstheme="minorHAnsi"/>
          <w:spacing w:val="-3"/>
          <w:sz w:val="23"/>
          <w:szCs w:val="23"/>
        </w:rPr>
        <w:t>Wykonawca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zobowiązany jest do pisem</w:t>
      </w:r>
      <w:r w:rsidR="00A425DD" w:rsidRPr="006771B5">
        <w:rPr>
          <w:rFonts w:ascii="Calibri" w:hAnsi="Calibri" w:cstheme="minorHAnsi"/>
          <w:sz w:val="23"/>
          <w:szCs w:val="23"/>
        </w:rPr>
        <w:t>nego zawiadomienia Zamawiającego</w:t>
      </w:r>
      <w:r w:rsidRPr="006771B5">
        <w:rPr>
          <w:rFonts w:ascii="Calibri" w:hAnsi="Calibri" w:cstheme="minorHAnsi"/>
          <w:sz w:val="23"/>
          <w:szCs w:val="23"/>
        </w:rPr>
        <w:t xml:space="preserve"> o zaistnieniu jednej z następujących okoliczności w terminie 7 dni od jej zaistnienia:</w:t>
      </w:r>
    </w:p>
    <w:p w14:paraId="5E26B45C" w14:textId="7BEB0FCA" w:rsidR="007E5D38" w:rsidRPr="006771B5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zmianie siedziby lub nazwy firmy</w:t>
      </w:r>
      <w:r w:rsidRPr="006771B5">
        <w:rPr>
          <w:rFonts w:ascii="Calibri" w:hAnsi="Calibri" w:cstheme="minorHAnsi"/>
          <w:spacing w:val="-9"/>
          <w:sz w:val="23"/>
          <w:szCs w:val="23"/>
        </w:rPr>
        <w:t xml:space="preserve"> </w:t>
      </w:r>
      <w:r w:rsidR="00C5790D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0DE21A5F" w14:textId="32AD0C92" w:rsidR="007E5D38" w:rsidRPr="006771B5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zmianie osób reprezentujących</w:t>
      </w:r>
      <w:r w:rsidRPr="006771B5">
        <w:rPr>
          <w:rFonts w:ascii="Calibri" w:hAnsi="Calibri" w:cstheme="minorHAnsi"/>
          <w:spacing w:val="-5"/>
          <w:sz w:val="23"/>
          <w:szCs w:val="23"/>
        </w:rPr>
        <w:t xml:space="preserve"> </w:t>
      </w:r>
      <w:r w:rsidR="00C5790D" w:rsidRPr="006771B5">
        <w:rPr>
          <w:rFonts w:ascii="Calibri" w:hAnsi="Calibri" w:cstheme="minorHAnsi"/>
          <w:spacing w:val="-3"/>
          <w:sz w:val="23"/>
          <w:szCs w:val="23"/>
        </w:rPr>
        <w:t>Wykonawcę</w:t>
      </w:r>
      <w:r w:rsidRPr="006771B5">
        <w:rPr>
          <w:rFonts w:ascii="Calibri" w:hAnsi="Calibri" w:cstheme="minorHAnsi"/>
          <w:spacing w:val="-3"/>
          <w:sz w:val="23"/>
          <w:szCs w:val="23"/>
        </w:rPr>
        <w:t>,</w:t>
      </w:r>
    </w:p>
    <w:p w14:paraId="361A6609" w14:textId="5C876CA0" w:rsidR="007E5D38" w:rsidRPr="006771B5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ogłoszeniu upadłości</w:t>
      </w:r>
      <w:r w:rsidRPr="006771B5">
        <w:rPr>
          <w:rFonts w:ascii="Calibri" w:hAnsi="Calibri" w:cstheme="minorHAnsi"/>
          <w:spacing w:val="-8"/>
          <w:sz w:val="23"/>
          <w:szCs w:val="23"/>
        </w:rPr>
        <w:t xml:space="preserve"> </w:t>
      </w:r>
      <w:r w:rsidR="00C5790D" w:rsidRPr="006771B5">
        <w:rPr>
          <w:rFonts w:ascii="Calibri" w:hAnsi="Calibri" w:cstheme="minorHAnsi"/>
          <w:spacing w:val="-5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5"/>
          <w:sz w:val="23"/>
          <w:szCs w:val="23"/>
        </w:rPr>
        <w:t>,</w:t>
      </w:r>
    </w:p>
    <w:p w14:paraId="2DC9319A" w14:textId="38AEFC5E" w:rsidR="007E5D38" w:rsidRPr="006771B5" w:rsidRDefault="007E5D38" w:rsidP="00CF1C9D">
      <w:pPr>
        <w:pStyle w:val="Akapitzlist3"/>
        <w:numPr>
          <w:ilvl w:val="1"/>
          <w:numId w:val="2"/>
        </w:numPr>
        <w:tabs>
          <w:tab w:val="left" w:pos="820"/>
        </w:tabs>
        <w:spacing w:line="320" w:lineRule="exact"/>
        <w:ind w:hanging="25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likwidacji firmy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="00C5790D" w:rsidRPr="006771B5">
        <w:rPr>
          <w:rFonts w:ascii="Calibri" w:hAnsi="Calibri" w:cstheme="minorHAnsi"/>
          <w:spacing w:val="-6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6"/>
          <w:sz w:val="23"/>
          <w:szCs w:val="23"/>
        </w:rPr>
        <w:t>.</w:t>
      </w:r>
    </w:p>
    <w:p w14:paraId="1A809B9E" w14:textId="7861393E" w:rsidR="007E5D38" w:rsidRPr="006771B5" w:rsidRDefault="00145588" w:rsidP="00CF1C9D">
      <w:pPr>
        <w:pStyle w:val="Nagwek2"/>
        <w:spacing w:line="320" w:lineRule="exact"/>
        <w:ind w:right="13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</w:t>
      </w:r>
      <w:r w:rsidR="00CF1C9D" w:rsidRPr="006771B5">
        <w:rPr>
          <w:rFonts w:ascii="Calibri" w:hAnsi="Calibri" w:cstheme="minorHAnsi"/>
          <w:b/>
          <w:sz w:val="23"/>
          <w:szCs w:val="23"/>
        </w:rPr>
        <w:t>6</w:t>
      </w:r>
    </w:p>
    <w:p w14:paraId="52DEB87D" w14:textId="77777777" w:rsidR="007E5D38" w:rsidRPr="006771B5" w:rsidRDefault="007E5D38" w:rsidP="00CF1C9D">
      <w:pPr>
        <w:spacing w:line="320" w:lineRule="exact"/>
        <w:ind w:right="13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GWARANCJA</w:t>
      </w:r>
    </w:p>
    <w:p w14:paraId="7046952C" w14:textId="4B3FD2A2" w:rsidR="007E5D38" w:rsidRPr="006771B5" w:rsidRDefault="00C5790D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left="459" w:right="117" w:hanging="31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udziela gwarancji na okres </w:t>
      </w:r>
      <w:r w:rsidR="007049EA" w:rsidRPr="006771B5">
        <w:rPr>
          <w:rFonts w:ascii="Calibri" w:hAnsi="Calibri" w:cstheme="minorHAnsi"/>
          <w:b/>
          <w:sz w:val="23"/>
          <w:szCs w:val="23"/>
        </w:rPr>
        <w:t>…..</w:t>
      </w:r>
      <w:r w:rsidR="000B7BE0" w:rsidRPr="006771B5">
        <w:rPr>
          <w:rFonts w:ascii="Calibri" w:hAnsi="Calibri" w:cstheme="minorHAnsi"/>
          <w:b/>
          <w:sz w:val="23"/>
          <w:szCs w:val="23"/>
        </w:rPr>
        <w:t xml:space="preserve"> </w:t>
      </w:r>
      <w:r w:rsidR="000B7BE0" w:rsidRPr="006771B5">
        <w:rPr>
          <w:rFonts w:ascii="Calibri" w:hAnsi="Calibri" w:cstheme="minorHAnsi"/>
          <w:sz w:val="23"/>
          <w:szCs w:val="23"/>
        </w:rPr>
        <w:t>miesięcy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liczony od dnia podpisania bez zastrzeżeń protokołu odbioru końcowego robót, a w przypadku stwierdzenia usterek, od dnia podpisania protokołu odbioru końcowego robót zawierającego potwierdzenie usunięcia usterek i gwarantuje jakościowo dobre wykonanie robót, ręcząc, że nie posiadają one wad, które pomniejszą wartość robót lub czynią nieprzydatnym do użytkowania zgodnie z jego przeznaczeniem</w:t>
      </w:r>
      <w:r w:rsidRPr="006771B5">
        <w:rPr>
          <w:rFonts w:ascii="Calibri" w:hAnsi="Calibri" w:cstheme="minorHAnsi"/>
          <w:sz w:val="23"/>
          <w:szCs w:val="23"/>
        </w:rPr>
        <w:t>.</w:t>
      </w:r>
    </w:p>
    <w:p w14:paraId="5ED5B24B" w14:textId="640B362D" w:rsidR="007E5D38" w:rsidRPr="006771B5" w:rsidRDefault="00C5790D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left="459" w:right="116" w:hanging="35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przyjmuje odpowiedzialność za wszelkie naruszenia praw i</w:t>
      </w:r>
      <w:r w:rsidRPr="006771B5">
        <w:rPr>
          <w:rFonts w:ascii="Calibri" w:hAnsi="Calibri" w:cstheme="minorHAnsi"/>
          <w:sz w:val="23"/>
          <w:szCs w:val="23"/>
        </w:rPr>
        <w:t xml:space="preserve"> szkody wyrządzone Zamawiającemu</w:t>
      </w:r>
      <w:r w:rsidR="007E5D38" w:rsidRPr="006771B5">
        <w:rPr>
          <w:rFonts w:ascii="Calibri" w:hAnsi="Calibri" w:cstheme="minorHAnsi"/>
          <w:sz w:val="23"/>
          <w:szCs w:val="23"/>
        </w:rPr>
        <w:t>, a także osobom trzecim poprzez wadliwe wykonywanie przedmiotu umowy lub jej</w:t>
      </w:r>
      <w:r w:rsidR="007E5D38"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części.</w:t>
      </w:r>
    </w:p>
    <w:p w14:paraId="4725C415" w14:textId="7A07BEF6" w:rsidR="007E5D38" w:rsidRPr="006771B5" w:rsidRDefault="00C5790D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jest odpowiedzialny względ</w:t>
      </w:r>
      <w:r w:rsidRPr="006771B5">
        <w:rPr>
          <w:rFonts w:ascii="Calibri" w:hAnsi="Calibri" w:cstheme="minorHAnsi"/>
          <w:sz w:val="23"/>
          <w:szCs w:val="23"/>
        </w:rPr>
        <w:t>em Zamawiającego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, jeżeli wykonany przedmiot umowy ma wady zmniejszające jego wartość lub użyteczność ze względu na cel określony w umowie lub wynikający z przeznaczenia 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rzeczy, </w:t>
      </w:r>
      <w:r w:rsidR="00444EC0" w:rsidRPr="006771B5">
        <w:rPr>
          <w:rFonts w:ascii="Calibri" w:hAnsi="Calibri" w:cstheme="minorHAnsi"/>
          <w:sz w:val="23"/>
          <w:szCs w:val="23"/>
        </w:rPr>
        <w:t>albo</w:t>
      </w:r>
      <w:r w:rsidR="00D62843" w:rsidRPr="006771B5">
        <w:rPr>
          <w:rFonts w:ascii="Calibri" w:hAnsi="Calibri" w:cstheme="minorHAnsi"/>
          <w:sz w:val="23"/>
          <w:szCs w:val="23"/>
        </w:rPr>
        <w:t xml:space="preserve"> jeżeli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wykonany przedmiot umowy nie ma właściwości, które </w:t>
      </w:r>
      <w:r w:rsidR="007E5D38" w:rsidRPr="006771B5">
        <w:rPr>
          <w:rFonts w:ascii="Calibri" w:hAnsi="Calibri" w:cstheme="minorHAnsi"/>
          <w:sz w:val="23"/>
          <w:szCs w:val="23"/>
        </w:rPr>
        <w:lastRenderedPageBreak/>
        <w:t>zgodnie z dokumentacją robót posiadać powinien lub został wydany w stanie</w:t>
      </w:r>
      <w:r w:rsidR="007E5D38" w:rsidRPr="006771B5">
        <w:rPr>
          <w:rFonts w:ascii="Calibri" w:hAnsi="Calibri" w:cstheme="minorHAnsi"/>
          <w:spacing w:val="-6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niezupełnym.</w:t>
      </w:r>
    </w:p>
    <w:p w14:paraId="0EE0357F" w14:textId="1D49DCB2" w:rsidR="007E5D38" w:rsidRPr="006771B5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1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W okresie gwarancji </w:t>
      </w:r>
      <w:r w:rsidR="00C5790D" w:rsidRPr="006771B5">
        <w:rPr>
          <w:rFonts w:ascii="Calibri" w:hAnsi="Calibri" w:cstheme="minorHAnsi"/>
          <w:spacing w:val="-2"/>
          <w:sz w:val="23"/>
          <w:szCs w:val="23"/>
        </w:rPr>
        <w:t>Wykonawca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 xml:space="preserve">ma obowiązek bezpłatnego usunięcia wszelkich wad ujawnionych w robotach </w:t>
      </w:r>
      <w:r w:rsidR="0070458F" w:rsidRPr="006771B5">
        <w:rPr>
          <w:rFonts w:ascii="Calibri" w:hAnsi="Calibri" w:cstheme="minorHAnsi"/>
          <w:spacing w:val="-4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, </w:t>
      </w:r>
      <w:r w:rsidRPr="006771B5">
        <w:rPr>
          <w:rFonts w:ascii="Calibri" w:hAnsi="Calibri" w:cstheme="minorHAnsi"/>
          <w:sz w:val="23"/>
          <w:szCs w:val="23"/>
        </w:rPr>
        <w:t xml:space="preserve">w terminie nie dłuższym niż 14 dni liczonych od dnia zgłoszenia tego faktu przez Zamawiającego faxem lub e-mailem. Zgłoszenie powinno być następnie potwierdzone przez Zamawiającego listem poleconym na adres siedziby </w:t>
      </w:r>
      <w:r w:rsidR="0070458F" w:rsidRPr="006771B5">
        <w:rPr>
          <w:rFonts w:ascii="Calibri" w:hAnsi="Calibri" w:cstheme="minorHAnsi"/>
          <w:spacing w:val="-6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6"/>
          <w:sz w:val="23"/>
          <w:szCs w:val="23"/>
        </w:rPr>
        <w:t>.</w:t>
      </w:r>
    </w:p>
    <w:p w14:paraId="4A70F0C6" w14:textId="23EFB784" w:rsidR="007E5D38" w:rsidRPr="006771B5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8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przyp</w:t>
      </w:r>
      <w:r w:rsidR="0070458F" w:rsidRPr="006771B5">
        <w:rPr>
          <w:rFonts w:ascii="Calibri" w:hAnsi="Calibri" w:cstheme="minorHAnsi"/>
          <w:sz w:val="23"/>
          <w:szCs w:val="23"/>
        </w:rPr>
        <w:t>adku niewywiązania się Wykonawcy</w:t>
      </w:r>
      <w:r w:rsidRPr="006771B5">
        <w:rPr>
          <w:rFonts w:ascii="Calibri" w:hAnsi="Calibri" w:cstheme="minorHAnsi"/>
          <w:sz w:val="23"/>
          <w:szCs w:val="23"/>
        </w:rPr>
        <w:t xml:space="preserve"> z obowiązku, o </w:t>
      </w:r>
      <w:r w:rsidR="0070458F" w:rsidRPr="006771B5">
        <w:rPr>
          <w:rFonts w:ascii="Calibri" w:hAnsi="Calibri" w:cstheme="minorHAnsi"/>
          <w:sz w:val="23"/>
          <w:szCs w:val="23"/>
        </w:rPr>
        <w:t>którym mowa w ust. 4 Zamawiający</w:t>
      </w:r>
      <w:r w:rsidRPr="006771B5">
        <w:rPr>
          <w:rFonts w:ascii="Calibri" w:hAnsi="Calibri" w:cstheme="minorHAnsi"/>
          <w:sz w:val="23"/>
          <w:szCs w:val="23"/>
        </w:rPr>
        <w:t xml:space="preserve"> może zlecić wykonanie zastępcze, a koszty będą sfinansowane z kwoty zabezpieczenia należytego wykonania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umowy</w:t>
      </w:r>
    </w:p>
    <w:p w14:paraId="69D1B923" w14:textId="13B6B399" w:rsidR="007E5D38" w:rsidRPr="006771B5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0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przypadku nieterm</w:t>
      </w:r>
      <w:r w:rsidR="0070458F" w:rsidRPr="006771B5">
        <w:rPr>
          <w:rFonts w:ascii="Calibri" w:hAnsi="Calibri" w:cstheme="minorHAnsi"/>
          <w:sz w:val="23"/>
          <w:szCs w:val="23"/>
        </w:rPr>
        <w:t>inowego wywiązania się Wykonawcy</w:t>
      </w:r>
      <w:r w:rsidRPr="006771B5">
        <w:rPr>
          <w:rFonts w:ascii="Calibri" w:hAnsi="Calibri" w:cstheme="minorHAnsi"/>
          <w:sz w:val="23"/>
          <w:szCs w:val="23"/>
        </w:rPr>
        <w:t xml:space="preserve"> z obowiązku, o k</w:t>
      </w:r>
      <w:r w:rsidR="0070458F" w:rsidRPr="006771B5">
        <w:rPr>
          <w:rFonts w:ascii="Calibri" w:hAnsi="Calibri" w:cstheme="minorHAnsi"/>
          <w:sz w:val="23"/>
          <w:szCs w:val="23"/>
        </w:rPr>
        <w:t>tórym mowa w ust. 4, Zamawiający</w:t>
      </w:r>
      <w:r w:rsidRPr="006771B5">
        <w:rPr>
          <w:rFonts w:ascii="Calibri" w:hAnsi="Calibri" w:cstheme="minorHAnsi"/>
          <w:sz w:val="23"/>
          <w:szCs w:val="23"/>
        </w:rPr>
        <w:t xml:space="preserve"> będzie uprawniony do naliczenia kary umownej z tytułu nieu</w:t>
      </w:r>
      <w:r w:rsidR="0070458F" w:rsidRPr="006771B5">
        <w:rPr>
          <w:rFonts w:ascii="Calibri" w:hAnsi="Calibri" w:cstheme="minorHAnsi"/>
          <w:sz w:val="23"/>
          <w:szCs w:val="23"/>
        </w:rPr>
        <w:t>sunięcia wad w </w:t>
      </w:r>
      <w:r w:rsidRPr="006771B5">
        <w:rPr>
          <w:rFonts w:ascii="Calibri" w:hAnsi="Calibri" w:cstheme="minorHAnsi"/>
          <w:sz w:val="23"/>
          <w:szCs w:val="23"/>
        </w:rPr>
        <w:t>terminie, zgodnie z §</w:t>
      </w:r>
      <w:r w:rsidR="00EB1234" w:rsidRPr="006771B5">
        <w:rPr>
          <w:rFonts w:ascii="Calibri" w:hAnsi="Calibri" w:cstheme="minorHAnsi"/>
          <w:sz w:val="23"/>
          <w:szCs w:val="23"/>
        </w:rPr>
        <w:t xml:space="preserve"> 1</w:t>
      </w:r>
      <w:r w:rsidR="00CF1C9D" w:rsidRPr="006771B5">
        <w:rPr>
          <w:rFonts w:ascii="Calibri" w:hAnsi="Calibri" w:cstheme="minorHAnsi"/>
          <w:sz w:val="23"/>
          <w:szCs w:val="23"/>
        </w:rPr>
        <w:t>4</w:t>
      </w:r>
      <w:r w:rsidRPr="006771B5">
        <w:rPr>
          <w:rFonts w:ascii="Calibri" w:hAnsi="Calibri" w:cstheme="minorHAnsi"/>
          <w:sz w:val="23"/>
          <w:szCs w:val="23"/>
        </w:rPr>
        <w:t xml:space="preserve"> ust. 1 pkt 1 lit. d)</w:t>
      </w:r>
      <w:r w:rsidRPr="006771B5">
        <w:rPr>
          <w:rFonts w:ascii="Calibri" w:hAnsi="Calibri" w:cstheme="minorHAnsi"/>
          <w:spacing w:val="-10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3"/>
          <w:sz w:val="23"/>
          <w:szCs w:val="23"/>
        </w:rPr>
        <w:t>umowy.</w:t>
      </w:r>
    </w:p>
    <w:p w14:paraId="2DB8726C" w14:textId="15B41F76" w:rsidR="007E5D38" w:rsidRPr="006771B5" w:rsidRDefault="0070458F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4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ma prawo bez zgody </w:t>
      </w:r>
      <w:r w:rsidRPr="006771B5">
        <w:rPr>
          <w:rFonts w:ascii="Calibri" w:hAnsi="Calibri" w:cstheme="minorHAnsi"/>
          <w:spacing w:val="-3"/>
          <w:sz w:val="23"/>
          <w:szCs w:val="23"/>
        </w:rPr>
        <w:t>Wykonawcy</w:t>
      </w:r>
      <w:r w:rsidR="007E5D38"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przeznaczyć zabezpieczenie należytego wykonania umowy na pokrycie ewentualnych roszczeń z tytułu nieusunięcia lub nienależytego usunięcia wad w okresie</w:t>
      </w:r>
      <w:r w:rsidR="007E5D38"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gwarancji.</w:t>
      </w:r>
    </w:p>
    <w:p w14:paraId="180A52A2" w14:textId="02DA084A" w:rsidR="007E5D38" w:rsidRPr="006771B5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Okres gwarancji ulega każdorazowo przedłużeniu o czas wystąpienia </w:t>
      </w:r>
      <w:r w:rsidRPr="006771B5">
        <w:rPr>
          <w:rFonts w:ascii="Calibri" w:hAnsi="Calibri" w:cstheme="minorHAnsi"/>
          <w:spacing w:val="-4"/>
          <w:sz w:val="23"/>
          <w:szCs w:val="23"/>
        </w:rPr>
        <w:t xml:space="preserve">wady, </w:t>
      </w:r>
      <w:r w:rsidRPr="006771B5">
        <w:rPr>
          <w:rFonts w:ascii="Calibri" w:hAnsi="Calibri" w:cstheme="minorHAnsi"/>
          <w:sz w:val="23"/>
          <w:szCs w:val="23"/>
        </w:rPr>
        <w:t>czyli o czas liczony od dnia zgł</w:t>
      </w:r>
      <w:r w:rsidR="0070458F" w:rsidRPr="006771B5">
        <w:rPr>
          <w:rFonts w:ascii="Calibri" w:hAnsi="Calibri" w:cstheme="minorHAnsi"/>
          <w:sz w:val="23"/>
          <w:szCs w:val="23"/>
        </w:rPr>
        <w:t>oszenia wady przez Zamawiającego</w:t>
      </w:r>
      <w:r w:rsidRPr="006771B5">
        <w:rPr>
          <w:rFonts w:ascii="Calibri" w:hAnsi="Calibri" w:cstheme="minorHAnsi"/>
          <w:sz w:val="23"/>
          <w:szCs w:val="23"/>
        </w:rPr>
        <w:t xml:space="preserve"> do dnia usunięcia</w:t>
      </w:r>
      <w:r w:rsidRPr="006771B5">
        <w:rPr>
          <w:rFonts w:ascii="Calibri" w:hAnsi="Calibri" w:cstheme="minorHAnsi"/>
          <w:spacing w:val="-15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pacing w:val="-4"/>
          <w:sz w:val="23"/>
          <w:szCs w:val="23"/>
        </w:rPr>
        <w:t>wady.</w:t>
      </w:r>
    </w:p>
    <w:p w14:paraId="5F10C992" w14:textId="66DCC1A2" w:rsidR="007E5D38" w:rsidRPr="006771B5" w:rsidRDefault="0070458F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może dochodzić roszczeń wynikających z gwarancji także po upływie okresu gwarancji, jeżeli dokonał zgłoszenia wady przed jego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</w:t>
      </w:r>
      <w:r w:rsidR="007E5D38" w:rsidRPr="006771B5">
        <w:rPr>
          <w:rFonts w:ascii="Calibri" w:hAnsi="Calibri" w:cstheme="minorHAnsi"/>
          <w:sz w:val="23"/>
          <w:szCs w:val="23"/>
        </w:rPr>
        <w:t>upływem.</w:t>
      </w:r>
    </w:p>
    <w:p w14:paraId="2211D323" w14:textId="400148E0" w:rsidR="007E5D38" w:rsidRPr="006771B5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W razie stwierdzenia w toku czynności lub w okresie gwarancji wad nienadający</w:t>
      </w:r>
      <w:r w:rsidR="0070458F" w:rsidRPr="006771B5">
        <w:rPr>
          <w:rFonts w:ascii="Calibri" w:hAnsi="Calibri" w:cstheme="minorHAnsi"/>
          <w:sz w:val="23"/>
          <w:szCs w:val="23"/>
        </w:rPr>
        <w:t>ch się do usunięcia, Zamawiający</w:t>
      </w:r>
      <w:r w:rsidRPr="006771B5">
        <w:rPr>
          <w:rFonts w:ascii="Calibri" w:hAnsi="Calibri" w:cstheme="minorHAnsi"/>
          <w:spacing w:val="-8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może:</w:t>
      </w:r>
    </w:p>
    <w:p w14:paraId="20DDAB2D" w14:textId="786749FC" w:rsidR="007E5D38" w:rsidRPr="006771B5" w:rsidRDefault="007E5D38" w:rsidP="00CF1C9D">
      <w:pPr>
        <w:pStyle w:val="Akapitzlist3"/>
        <w:numPr>
          <w:ilvl w:val="1"/>
          <w:numId w:val="1"/>
        </w:numPr>
        <w:tabs>
          <w:tab w:val="left" w:pos="851"/>
        </w:tabs>
        <w:spacing w:line="320" w:lineRule="exact"/>
        <w:ind w:left="851" w:right="116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jeżeli wady umożliwiają użytkowanie przedmiotu umowy zgodnie z jego przeznaczeniem,</w:t>
      </w:r>
      <w:r w:rsidR="0070458F" w:rsidRPr="006771B5">
        <w:rPr>
          <w:rFonts w:ascii="Calibri" w:hAnsi="Calibri" w:cstheme="minorHAnsi"/>
          <w:sz w:val="23"/>
          <w:szCs w:val="23"/>
        </w:rPr>
        <w:t xml:space="preserve"> obniżyć wynagrodzenie Wykonawcy</w:t>
      </w:r>
      <w:r w:rsidRPr="006771B5">
        <w:rPr>
          <w:rFonts w:ascii="Calibri" w:hAnsi="Calibri" w:cstheme="minorHAnsi"/>
          <w:sz w:val="23"/>
          <w:szCs w:val="23"/>
        </w:rPr>
        <w:t xml:space="preserve"> odpowiednio do utraconej wartości użytkowej, estetycznej,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technicznej,</w:t>
      </w:r>
    </w:p>
    <w:p w14:paraId="72FC9F6E" w14:textId="2CF54D1E" w:rsidR="007E5D38" w:rsidRPr="006771B5" w:rsidRDefault="007E5D38" w:rsidP="00CF1C9D">
      <w:pPr>
        <w:pStyle w:val="Akapitzlist3"/>
        <w:numPr>
          <w:ilvl w:val="1"/>
          <w:numId w:val="1"/>
        </w:numPr>
        <w:tabs>
          <w:tab w:val="left" w:pos="851"/>
        </w:tabs>
        <w:spacing w:line="320" w:lineRule="exact"/>
        <w:ind w:left="851" w:right="109" w:hanging="283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 xml:space="preserve">jeżeli wady uniemożliwiają użytkowanie przedmiotu umowy zgodnie z jego przeznaczeniem odstąpić od umowy z winy </w:t>
      </w:r>
      <w:r w:rsidR="0070458F" w:rsidRPr="006771B5">
        <w:rPr>
          <w:rFonts w:ascii="Calibri" w:hAnsi="Calibri" w:cstheme="minorHAnsi"/>
          <w:spacing w:val="-3"/>
          <w:sz w:val="23"/>
          <w:szCs w:val="23"/>
        </w:rPr>
        <w:t>Wykonawcy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zawiadamiając o tym właściwe organy nadzoru i</w:t>
      </w:r>
      <w:r w:rsidRPr="006771B5">
        <w:rPr>
          <w:rFonts w:ascii="Calibri" w:hAnsi="Calibri" w:cstheme="minorHAnsi"/>
          <w:spacing w:val="-2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inspekcji.</w:t>
      </w:r>
    </w:p>
    <w:p w14:paraId="607D471B" w14:textId="0364B8B4" w:rsidR="007E5D38" w:rsidRPr="006771B5" w:rsidRDefault="00DF53AF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21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Zamawiający</w:t>
      </w:r>
      <w:r w:rsidR="007E5D38" w:rsidRPr="006771B5">
        <w:rPr>
          <w:rFonts w:ascii="Calibri" w:hAnsi="Calibri" w:cstheme="minorHAnsi"/>
          <w:sz w:val="23"/>
          <w:szCs w:val="23"/>
        </w:rPr>
        <w:t xml:space="preserve"> może wykonywać uprawnienia z tytułu gwarancji niezależnie od uprawnień z tytułu rękojmi za wady fizyczne przedmiotu</w:t>
      </w:r>
      <w:r w:rsidR="007E5D38" w:rsidRPr="006771B5">
        <w:rPr>
          <w:rFonts w:ascii="Calibri" w:hAnsi="Calibri" w:cstheme="minorHAnsi"/>
          <w:spacing w:val="-4"/>
          <w:sz w:val="23"/>
          <w:szCs w:val="23"/>
        </w:rPr>
        <w:t xml:space="preserve"> umowy.</w:t>
      </w:r>
    </w:p>
    <w:p w14:paraId="411DB24C" w14:textId="4F295D80" w:rsidR="007E5D38" w:rsidRPr="006771B5" w:rsidRDefault="007E5D38" w:rsidP="00CF1C9D">
      <w:pPr>
        <w:pStyle w:val="Akapitzlist3"/>
        <w:numPr>
          <w:ilvl w:val="0"/>
          <w:numId w:val="1"/>
        </w:numPr>
        <w:tabs>
          <w:tab w:val="left" w:pos="460"/>
        </w:tabs>
        <w:spacing w:line="320" w:lineRule="exact"/>
        <w:ind w:right="117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Bieg terminu, po upływie, którego wygasają uprawnienia z tytułu gwarancji rozpoczyna</w:t>
      </w:r>
      <w:r w:rsidR="00DF53AF" w:rsidRPr="006771B5">
        <w:rPr>
          <w:rFonts w:ascii="Calibri" w:hAnsi="Calibri" w:cstheme="minorHAnsi"/>
          <w:sz w:val="23"/>
          <w:szCs w:val="23"/>
        </w:rPr>
        <w:t xml:space="preserve"> się w stosunku do Wykonawcy</w:t>
      </w:r>
      <w:r w:rsidRPr="006771B5">
        <w:rPr>
          <w:rFonts w:ascii="Calibri" w:hAnsi="Calibri" w:cstheme="minorHAnsi"/>
          <w:sz w:val="23"/>
          <w:szCs w:val="23"/>
        </w:rPr>
        <w:t xml:space="preserve"> w dniu</w:t>
      </w:r>
      <w:r w:rsidR="00DF53AF" w:rsidRPr="006771B5">
        <w:rPr>
          <w:rFonts w:ascii="Calibri" w:hAnsi="Calibri" w:cstheme="minorHAnsi"/>
          <w:sz w:val="23"/>
          <w:szCs w:val="23"/>
        </w:rPr>
        <w:t xml:space="preserve"> zakończenia przez Zamawiającego</w:t>
      </w:r>
      <w:r w:rsidRPr="006771B5">
        <w:rPr>
          <w:rFonts w:ascii="Calibri" w:hAnsi="Calibri" w:cstheme="minorHAnsi"/>
          <w:sz w:val="23"/>
          <w:szCs w:val="23"/>
        </w:rPr>
        <w:t xml:space="preserve"> czynności odbioru końcowego</w:t>
      </w:r>
      <w:r w:rsidRPr="006771B5">
        <w:rPr>
          <w:rFonts w:ascii="Calibri" w:hAnsi="Calibri" w:cstheme="minorHAnsi"/>
          <w:spacing w:val="-3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robót.</w:t>
      </w:r>
    </w:p>
    <w:p w14:paraId="297F0664" w14:textId="5B39FC76" w:rsidR="00112334" w:rsidRPr="006771B5" w:rsidRDefault="00145588" w:rsidP="00CF1C9D">
      <w:pPr>
        <w:widowControl w:val="0"/>
        <w:spacing w:line="320" w:lineRule="exact"/>
        <w:jc w:val="center"/>
        <w:rPr>
          <w:rFonts w:ascii="Calibri" w:eastAsia="Tahoma" w:hAnsi="Calibri" w:cstheme="minorHAnsi"/>
          <w:b/>
          <w:bCs/>
          <w:spacing w:val="-8"/>
          <w:kern w:val="1"/>
          <w:sz w:val="23"/>
          <w:szCs w:val="23"/>
        </w:rPr>
      </w:pPr>
      <w:r w:rsidRPr="006771B5">
        <w:rPr>
          <w:rFonts w:ascii="Calibri" w:eastAsia="Tahoma" w:hAnsi="Calibri" w:cstheme="minorHAnsi"/>
          <w:b/>
          <w:bCs/>
          <w:spacing w:val="-8"/>
          <w:kern w:val="1"/>
          <w:sz w:val="23"/>
          <w:szCs w:val="23"/>
        </w:rPr>
        <w:t>§ 1</w:t>
      </w:r>
      <w:r w:rsidR="001329E2" w:rsidRPr="006771B5">
        <w:rPr>
          <w:rFonts w:ascii="Calibri" w:eastAsia="Tahoma" w:hAnsi="Calibri" w:cstheme="minorHAnsi"/>
          <w:b/>
          <w:bCs/>
          <w:spacing w:val="-8"/>
          <w:kern w:val="1"/>
          <w:sz w:val="23"/>
          <w:szCs w:val="23"/>
        </w:rPr>
        <w:t>7</w:t>
      </w:r>
    </w:p>
    <w:p w14:paraId="6C06A743" w14:textId="58FE3A65" w:rsidR="00112334" w:rsidRPr="006771B5" w:rsidRDefault="00DF53AF" w:rsidP="00CF1C9D">
      <w:pPr>
        <w:spacing w:line="320" w:lineRule="exact"/>
        <w:ind w:left="2715" w:right="2687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KONTAKT I NADZÓR NAD REALIZACJĄ UMOWY</w:t>
      </w:r>
    </w:p>
    <w:p w14:paraId="564B9339" w14:textId="77777777" w:rsidR="00112334" w:rsidRPr="006771B5" w:rsidRDefault="00112334" w:rsidP="00CF1C9D">
      <w:pPr>
        <w:pStyle w:val="Akapitzlist"/>
        <w:widowControl w:val="0"/>
        <w:numPr>
          <w:ilvl w:val="0"/>
          <w:numId w:val="12"/>
        </w:numPr>
        <w:tabs>
          <w:tab w:val="left" w:pos="393"/>
        </w:tabs>
        <w:suppressAutoHyphens w:val="0"/>
        <w:autoSpaceDE w:val="0"/>
        <w:autoSpaceDN w:val="0"/>
        <w:spacing w:line="320" w:lineRule="exact"/>
        <w:ind w:right="104" w:hanging="284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Przedstawicielem Zamawiającego upoważnionym do kontaktów z Wykonawcą w zakresie realizacji przedmiotu zamówienia jest:</w:t>
      </w:r>
      <w:r w:rsidRPr="006771B5">
        <w:rPr>
          <w:rFonts w:ascii="Calibri" w:hAnsi="Calibri" w:cstheme="minorHAnsi"/>
          <w:spacing w:val="50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…………………………………………………….</w:t>
      </w:r>
    </w:p>
    <w:p w14:paraId="2C5BE27A" w14:textId="25C7C121" w:rsidR="00112334" w:rsidRPr="006771B5" w:rsidRDefault="00112334" w:rsidP="00CF1C9D">
      <w:pPr>
        <w:pStyle w:val="Akapitzlist"/>
        <w:widowControl w:val="0"/>
        <w:numPr>
          <w:ilvl w:val="0"/>
          <w:numId w:val="12"/>
        </w:numPr>
        <w:tabs>
          <w:tab w:val="left" w:pos="396"/>
        </w:tabs>
        <w:suppressAutoHyphens w:val="0"/>
        <w:autoSpaceDE w:val="0"/>
        <w:autoSpaceDN w:val="0"/>
        <w:spacing w:line="320" w:lineRule="exact"/>
        <w:ind w:right="104" w:hanging="284"/>
        <w:contextualSpacing w:val="0"/>
        <w:jc w:val="both"/>
        <w:rPr>
          <w:rFonts w:ascii="Calibri" w:hAnsi="Calibri" w:cstheme="minorHAnsi"/>
          <w:sz w:val="23"/>
          <w:szCs w:val="23"/>
        </w:rPr>
      </w:pPr>
      <w:r w:rsidRPr="006771B5">
        <w:rPr>
          <w:rFonts w:ascii="Calibri" w:hAnsi="Calibri" w:cstheme="minorHAnsi"/>
          <w:sz w:val="23"/>
          <w:szCs w:val="23"/>
        </w:rPr>
        <w:t>Przedstawicielem Wykonawcy upoważnionym do kontaktów z Zamawiającym w zakresie realizacji przedmiotu zamówienia jest:</w:t>
      </w:r>
      <w:r w:rsidRPr="006771B5">
        <w:rPr>
          <w:rFonts w:ascii="Calibri" w:hAnsi="Calibri" w:cstheme="minorHAnsi"/>
          <w:spacing w:val="50"/>
          <w:sz w:val="23"/>
          <w:szCs w:val="23"/>
        </w:rPr>
        <w:t xml:space="preserve"> </w:t>
      </w:r>
      <w:r w:rsidRPr="006771B5">
        <w:rPr>
          <w:rFonts w:ascii="Calibri" w:hAnsi="Calibri" w:cstheme="minorHAnsi"/>
          <w:sz w:val="23"/>
          <w:szCs w:val="23"/>
        </w:rPr>
        <w:t>………………………………………………………</w:t>
      </w:r>
    </w:p>
    <w:p w14:paraId="187C596F" w14:textId="71D40BFB" w:rsidR="00530CE4" w:rsidRPr="006771B5" w:rsidRDefault="004A2C12" w:rsidP="00CF1C9D">
      <w:pPr>
        <w:pStyle w:val="Nagwek2"/>
        <w:tabs>
          <w:tab w:val="left" w:pos="8080"/>
        </w:tabs>
        <w:spacing w:line="320" w:lineRule="exact"/>
        <w:ind w:right="13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§ 1</w:t>
      </w:r>
      <w:r w:rsidR="001329E2" w:rsidRPr="006771B5">
        <w:rPr>
          <w:rFonts w:ascii="Calibri" w:hAnsi="Calibri" w:cstheme="minorHAnsi"/>
          <w:b/>
          <w:sz w:val="23"/>
          <w:szCs w:val="23"/>
        </w:rPr>
        <w:t>8</w:t>
      </w:r>
    </w:p>
    <w:p w14:paraId="316BE9CE" w14:textId="0A3DA4A0" w:rsidR="00A61E08" w:rsidRPr="006771B5" w:rsidRDefault="00A61E08" w:rsidP="00CF1C9D">
      <w:pPr>
        <w:spacing w:line="320" w:lineRule="exact"/>
        <w:jc w:val="center"/>
        <w:rPr>
          <w:rFonts w:ascii="Calibri" w:hAnsi="Calibri"/>
          <w:b/>
          <w:sz w:val="23"/>
          <w:szCs w:val="23"/>
        </w:rPr>
      </w:pPr>
      <w:r w:rsidRPr="006771B5">
        <w:rPr>
          <w:rFonts w:ascii="Calibri" w:hAnsi="Calibri"/>
          <w:b/>
          <w:sz w:val="23"/>
          <w:szCs w:val="23"/>
        </w:rPr>
        <w:t>RODO</w:t>
      </w:r>
    </w:p>
    <w:p w14:paraId="72674AC0" w14:textId="0C5095C5" w:rsidR="007E5D38" w:rsidRPr="006771B5" w:rsidRDefault="007E5D38" w:rsidP="00CF1C9D">
      <w:pPr>
        <w:pStyle w:val="Akapitzlist"/>
        <w:widowControl w:val="0"/>
        <w:tabs>
          <w:tab w:val="left" w:pos="393"/>
        </w:tabs>
        <w:suppressAutoHyphens w:val="0"/>
        <w:autoSpaceDE w:val="0"/>
        <w:autoSpaceDN w:val="0"/>
        <w:spacing w:line="320" w:lineRule="exact"/>
        <w:ind w:left="419" w:right="104"/>
        <w:contextualSpacing w:val="0"/>
        <w:jc w:val="both"/>
        <w:rPr>
          <w:rFonts w:ascii="Calibri" w:hAnsi="Calibri"/>
          <w:sz w:val="23"/>
          <w:szCs w:val="23"/>
        </w:rPr>
      </w:pPr>
      <w:r w:rsidRPr="006771B5">
        <w:rPr>
          <w:rFonts w:ascii="Calibri" w:hAnsi="Calibri"/>
          <w:sz w:val="23"/>
          <w:szCs w:val="23"/>
        </w:rPr>
        <w:t xml:space="preserve">Zgodnie z art. 13 ust. 1 i ust. 2 Rozporządzenia Parlamentu Europejskiego i Rady (UE) 2016/679 z dnia 27 kwietnia 2016 r. w sprawie ochrony osób fizycznych w </w:t>
      </w:r>
      <w:r w:rsidR="001B0820" w:rsidRPr="006771B5">
        <w:rPr>
          <w:rFonts w:ascii="Calibri" w:hAnsi="Calibri"/>
          <w:sz w:val="23"/>
          <w:szCs w:val="23"/>
        </w:rPr>
        <w:t>związku z</w:t>
      </w:r>
      <w:r w:rsidRPr="006771B5">
        <w:rPr>
          <w:rFonts w:ascii="Calibri" w:hAnsi="Calibri"/>
          <w:sz w:val="23"/>
          <w:szCs w:val="23"/>
        </w:rPr>
        <w:t> przetwarzaniem danych osobowych i w sprawie swobodnego przepływu takich danych oraz uchylenia dyrektywy 95/46/WE (ogólne rozporządzenie o ochronie danych):</w:t>
      </w:r>
    </w:p>
    <w:p w14:paraId="3DA82C9A" w14:textId="272D3A1C" w:rsidR="003A5D4F" w:rsidRPr="006771B5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</w:rPr>
        <w:t xml:space="preserve">administratorem danych osobowych jest Burmistrz Miasta Siemiatycze, ul. Pałacowa 2; </w:t>
      </w:r>
    </w:p>
    <w:p w14:paraId="56F71850" w14:textId="77777777" w:rsidR="003A5D4F" w:rsidRPr="006771B5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>dane kontaktowe do inspektora ochrony danych w Mieście Siemiatycze-Urząd Miasta, e-mail iod@siemiatycze.eu, tel. 85 6565813, Urząd Miasta Siemiatycze, ul. Pałacowa 2;</w:t>
      </w:r>
    </w:p>
    <w:p w14:paraId="364168C9" w14:textId="77777777" w:rsidR="003A5D4F" w:rsidRPr="006771B5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 xml:space="preserve">dane osobowe przetwarzane będą w celu realizacji niniejszej umowy na podstawie art. 6 ust 1 lit. b ogólnego rozporządzenia; </w:t>
      </w:r>
    </w:p>
    <w:p w14:paraId="19CE5DB6" w14:textId="77777777" w:rsidR="003A5D4F" w:rsidRPr="006771B5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lastRenderedPageBreak/>
        <w:t>odbiorcami danych osobowych będą wyłącznie podmioty uprawnione do uzyskania danych osobowych na podstawie przepisów prawa;</w:t>
      </w:r>
    </w:p>
    <w:p w14:paraId="2F847CC4" w14:textId="77777777" w:rsidR="003A5D4F" w:rsidRPr="006771B5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>dane osobowe nie będą przekazywane do państwa trzeciego/organizacji międzynarodowej;</w:t>
      </w:r>
    </w:p>
    <w:p w14:paraId="050F97F0" w14:textId="1BA19F0B" w:rsidR="003A5D4F" w:rsidRPr="006771B5" w:rsidRDefault="007E5D38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>dane osobowe będą przechowywane przez okres zgodny z przepisami prawa (Rozporządzenie Prezesa Rady Ministrów z dnia 18 stycznia 2011 r. w sprawie instrukcji kancelaryjnej, jednolitych rzeczowych wykazów akt oraz instrukcji w sprawie organizacji i zakresu działania archiwów zakładowych (Dz. U. Nr 14, poz. 67</w:t>
      </w:r>
      <w:r w:rsidR="00293703" w:rsidRPr="006771B5">
        <w:rPr>
          <w:rFonts w:ascii="Calibri" w:hAnsi="Calibri" w:cstheme="minorHAnsi"/>
          <w:sz w:val="23"/>
          <w:szCs w:val="23"/>
          <w:lang w:eastAsia="pl-PL"/>
        </w:rPr>
        <w:t xml:space="preserve"> z </w:t>
      </w:r>
      <w:proofErr w:type="spellStart"/>
      <w:r w:rsidR="00293703" w:rsidRPr="006771B5">
        <w:rPr>
          <w:rFonts w:ascii="Calibri" w:hAnsi="Calibri" w:cstheme="minorHAnsi"/>
          <w:sz w:val="23"/>
          <w:szCs w:val="23"/>
          <w:lang w:eastAsia="pl-PL"/>
        </w:rPr>
        <w:t>późn</w:t>
      </w:r>
      <w:proofErr w:type="spellEnd"/>
      <w:r w:rsidR="00293703" w:rsidRPr="006771B5">
        <w:rPr>
          <w:rFonts w:ascii="Calibri" w:hAnsi="Calibri" w:cstheme="minorHAnsi"/>
          <w:sz w:val="23"/>
          <w:szCs w:val="23"/>
          <w:lang w:eastAsia="pl-PL"/>
        </w:rPr>
        <w:t>. zm.</w:t>
      </w:r>
      <w:r w:rsidRPr="006771B5">
        <w:rPr>
          <w:rFonts w:ascii="Calibri" w:hAnsi="Calibri" w:cstheme="minorHAnsi"/>
          <w:sz w:val="23"/>
          <w:szCs w:val="23"/>
          <w:lang w:eastAsia="pl-PL"/>
        </w:rPr>
        <w:t>);</w:t>
      </w:r>
    </w:p>
    <w:p w14:paraId="3B0A977B" w14:textId="77777777" w:rsidR="003A5D4F" w:rsidRPr="006771B5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  <w:lang w:eastAsia="pl-PL"/>
        </w:rPr>
        <w:t xml:space="preserve"> posiada prawo dostępu do treści swoich danych oraz prawo ich sprostowania; </w:t>
      </w:r>
    </w:p>
    <w:p w14:paraId="07848CA8" w14:textId="77777777" w:rsidR="003A5D4F" w:rsidRPr="006771B5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>Wykonawca</w:t>
      </w:r>
      <w:r w:rsidR="007E5D38" w:rsidRPr="006771B5">
        <w:rPr>
          <w:rFonts w:ascii="Calibri" w:hAnsi="Calibri" w:cstheme="minorHAnsi"/>
          <w:sz w:val="23"/>
          <w:szCs w:val="23"/>
          <w:lang w:eastAsia="pl-PL"/>
        </w:rPr>
        <w:t xml:space="preserve"> ma prawo wniesienia skargi do Prezesa Urzędu Ochrony Danych Osobowych, gdy uzna, iż przetwarzanie danych osobowych narusza przepisy ogólnego rozporządzenia o ochronie danych osobowych z dnia 27 kwietnia 2016 r.;</w:t>
      </w:r>
    </w:p>
    <w:p w14:paraId="34C6BEE5" w14:textId="769A357E" w:rsidR="003A5D4F" w:rsidRPr="006771B5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>podanie przez Wykonawcę</w:t>
      </w:r>
      <w:r w:rsidR="007E5D38" w:rsidRPr="006771B5">
        <w:rPr>
          <w:rFonts w:ascii="Calibri" w:hAnsi="Calibri" w:cstheme="minorHAnsi"/>
          <w:sz w:val="23"/>
          <w:szCs w:val="23"/>
          <w:lang w:eastAsia="pl-PL"/>
        </w:rPr>
        <w:t xml:space="preserve"> danych osobowych jest warunkiem realizacji niniejszej umowy;</w:t>
      </w:r>
    </w:p>
    <w:p w14:paraId="6CAEAE97" w14:textId="78FDF569" w:rsidR="00CC34AD" w:rsidRPr="006771B5" w:rsidRDefault="003A5D4F" w:rsidP="00CF1C9D">
      <w:pPr>
        <w:numPr>
          <w:ilvl w:val="0"/>
          <w:numId w:val="14"/>
        </w:numPr>
        <w:tabs>
          <w:tab w:val="left" w:pos="820"/>
        </w:tabs>
        <w:spacing w:line="320" w:lineRule="exact"/>
        <w:ind w:hanging="294"/>
        <w:jc w:val="both"/>
        <w:textAlignment w:val="baseline"/>
        <w:rPr>
          <w:rFonts w:ascii="Calibri" w:hAnsi="Calibri" w:cstheme="minorHAnsi"/>
          <w:sz w:val="23"/>
          <w:szCs w:val="23"/>
          <w:lang w:eastAsia="pl-PL"/>
        </w:rPr>
      </w:pPr>
      <w:r w:rsidRPr="006771B5">
        <w:rPr>
          <w:rFonts w:ascii="Calibri" w:hAnsi="Calibri" w:cstheme="minorHAnsi"/>
          <w:sz w:val="23"/>
          <w:szCs w:val="23"/>
          <w:lang w:eastAsia="pl-PL"/>
        </w:rPr>
        <w:t>dane Wykonawcy</w:t>
      </w:r>
      <w:r w:rsidR="007E5D38" w:rsidRPr="006771B5">
        <w:rPr>
          <w:rFonts w:ascii="Calibri" w:hAnsi="Calibri" w:cstheme="minorHAnsi"/>
          <w:sz w:val="23"/>
          <w:szCs w:val="23"/>
          <w:lang w:eastAsia="pl-PL"/>
        </w:rPr>
        <w:t xml:space="preserve"> nie będą przetwarzane w sposób zautomatyzowany.</w:t>
      </w:r>
    </w:p>
    <w:p w14:paraId="7E184004" w14:textId="2C043339" w:rsidR="00CC34AD" w:rsidRPr="006771B5" w:rsidRDefault="00CC34AD" w:rsidP="00CF1C9D">
      <w:pPr>
        <w:pStyle w:val="Nagwek2"/>
        <w:tabs>
          <w:tab w:val="left" w:pos="8080"/>
        </w:tabs>
        <w:spacing w:line="320" w:lineRule="exact"/>
        <w:ind w:right="136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 xml:space="preserve">§ </w:t>
      </w:r>
      <w:r w:rsidR="001329E2" w:rsidRPr="006771B5">
        <w:rPr>
          <w:rFonts w:ascii="Calibri" w:hAnsi="Calibri" w:cstheme="minorHAnsi"/>
          <w:b/>
          <w:sz w:val="23"/>
          <w:szCs w:val="23"/>
        </w:rPr>
        <w:t>19</w:t>
      </w:r>
    </w:p>
    <w:p w14:paraId="31E1E1CE" w14:textId="7D5218B3" w:rsidR="00A61E08" w:rsidRPr="006771B5" w:rsidRDefault="00A61E08" w:rsidP="00CF1C9D">
      <w:pPr>
        <w:pStyle w:val="Akapitzlist"/>
        <w:tabs>
          <w:tab w:val="left" w:pos="8080"/>
        </w:tabs>
        <w:spacing w:line="320" w:lineRule="exact"/>
        <w:ind w:left="0" w:right="136"/>
        <w:jc w:val="center"/>
        <w:rPr>
          <w:rFonts w:ascii="Calibri" w:hAnsi="Calibri" w:cstheme="minorHAnsi"/>
          <w:b/>
          <w:sz w:val="23"/>
          <w:szCs w:val="23"/>
        </w:rPr>
      </w:pPr>
      <w:r w:rsidRPr="006771B5">
        <w:rPr>
          <w:rFonts w:ascii="Calibri" w:hAnsi="Calibri" w:cstheme="minorHAnsi"/>
          <w:b/>
          <w:sz w:val="23"/>
          <w:szCs w:val="23"/>
        </w:rPr>
        <w:t>POSTANOWIENIA KOŃCOWE</w:t>
      </w:r>
    </w:p>
    <w:p w14:paraId="1E36C442" w14:textId="77777777" w:rsidR="007049EA" w:rsidRPr="006771B5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Wszelkie zmiany i uzupełnienia warunków umowy mogą być dokonywane za zgodą umawiających się stron, w formie pisemnej pod rygorem nieważności o ile nie będzie to sprzeczne z ustawą Prawo zamówień publicznych.</w:t>
      </w:r>
    </w:p>
    <w:p w14:paraId="3613E262" w14:textId="77777777" w:rsidR="007049EA" w:rsidRPr="006771B5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Uzgodnienie z Zamawiającym w rozumieniu postanowień niniejszej umowy oznacza uzyskanie wyraźnej zgody przedstawiciela Zamawiającego w formie</w:t>
      </w:r>
      <w:r w:rsidRPr="006771B5">
        <w:rPr>
          <w:rFonts w:ascii="Calibri" w:hAnsi="Calibri" w:cstheme="minorHAnsi"/>
          <w:spacing w:val="-4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pisemnej.</w:t>
      </w:r>
    </w:p>
    <w:p w14:paraId="33E08B3D" w14:textId="12AD825D" w:rsidR="007049EA" w:rsidRPr="006771B5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W sprawach nieuregulowanych umową mają zastosowanie przepisy Kodeksu cywilnego, ustawy Prawo budowlane</w:t>
      </w:r>
      <w:r w:rsidR="008F14A8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o</w:t>
      </w:r>
      <w:r w:rsidR="00E96629" w:rsidRPr="006771B5">
        <w:rPr>
          <w:rFonts w:ascii="Calibri" w:hAnsi="Calibri" w:cstheme="minorHAnsi"/>
          <w:kern w:val="0"/>
          <w:sz w:val="23"/>
          <w:szCs w:val="23"/>
          <w:lang w:eastAsia="en-US"/>
        </w:rPr>
        <w:t>ra</w:t>
      </w:r>
      <w:r w:rsidR="008F14A8" w:rsidRPr="006771B5">
        <w:rPr>
          <w:rFonts w:ascii="Calibri" w:hAnsi="Calibri" w:cstheme="minorHAnsi"/>
          <w:kern w:val="0"/>
          <w:sz w:val="23"/>
          <w:szCs w:val="23"/>
          <w:lang w:eastAsia="en-US"/>
        </w:rPr>
        <w:t>z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 ustawy Prawo zamówień</w:t>
      </w:r>
      <w:r w:rsidRPr="006771B5">
        <w:rPr>
          <w:rFonts w:ascii="Calibri" w:hAnsi="Calibri" w:cstheme="minorHAnsi"/>
          <w:spacing w:val="-5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publicznych</w:t>
      </w:r>
      <w:r w:rsidR="008F14A8" w:rsidRPr="006771B5">
        <w:rPr>
          <w:rFonts w:ascii="Calibri" w:hAnsi="Calibri" w:cstheme="minorHAnsi"/>
          <w:kern w:val="0"/>
          <w:sz w:val="23"/>
          <w:szCs w:val="23"/>
          <w:lang w:eastAsia="en-US"/>
        </w:rPr>
        <w:t xml:space="preserve">. </w:t>
      </w:r>
    </w:p>
    <w:p w14:paraId="484A817F" w14:textId="77777777" w:rsidR="007049EA" w:rsidRPr="006771B5" w:rsidRDefault="007049EA" w:rsidP="00CF1C9D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20" w:lineRule="exact"/>
        <w:ind w:hanging="176"/>
        <w:jc w:val="both"/>
        <w:rPr>
          <w:rFonts w:ascii="Calibri" w:eastAsiaTheme="minorHAns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eastAsiaTheme="minorHAnsi" w:hAnsi="Calibri" w:cstheme="minorHAnsi"/>
          <w:kern w:val="0"/>
          <w:sz w:val="23"/>
          <w:szCs w:val="23"/>
          <w:lang w:eastAsia="en-US"/>
        </w:rPr>
        <w:t xml:space="preserve">Wszelkie spory wynikające z niniejszej umowy lub powstające w związku z umową będą rozstrzygane w drodze mediacji lub innej polubownej formie rozwiązania sporu przed Sądem Polubownym przy Prokuratorii Generalnej Rzeczypospolitej Polskiej, wybranym mediatorem albo osobą prowadzącą inne polubowne rozwiązanie sporu, a po wyczerpaniu takiej możliwości na drodze sądowej – wyłącznie właściwym jest sąd powszechny siedziby Zamawiającego </w:t>
      </w:r>
    </w:p>
    <w:p w14:paraId="6D56B2E9" w14:textId="77777777" w:rsidR="007049EA" w:rsidRPr="006771B5" w:rsidRDefault="007049EA" w:rsidP="00CF1C9D">
      <w:pPr>
        <w:widowControl w:val="0"/>
        <w:numPr>
          <w:ilvl w:val="0"/>
          <w:numId w:val="10"/>
        </w:numPr>
        <w:tabs>
          <w:tab w:val="left" w:pos="460"/>
        </w:tabs>
        <w:suppressAutoHyphens w:val="0"/>
        <w:autoSpaceDE w:val="0"/>
        <w:autoSpaceDN w:val="0"/>
        <w:spacing w:line="320" w:lineRule="exact"/>
        <w:ind w:right="117" w:hanging="176"/>
        <w:jc w:val="both"/>
        <w:rPr>
          <w:rFonts w:ascii="Calibri" w:hAnsi="Calibri" w:cstheme="minorHAnsi"/>
          <w:kern w:val="0"/>
          <w:sz w:val="23"/>
          <w:szCs w:val="23"/>
          <w:lang w:eastAsia="en-US"/>
        </w:rPr>
      </w:pPr>
      <w:r w:rsidRPr="006771B5">
        <w:rPr>
          <w:rFonts w:ascii="Calibri" w:hAnsi="Calibri" w:cstheme="minorHAnsi"/>
          <w:kern w:val="0"/>
          <w:sz w:val="23"/>
          <w:szCs w:val="23"/>
          <w:lang w:eastAsia="en-US"/>
        </w:rPr>
        <w:t>Umowę sporządzono w trzech jednobrzmiących egzemplarzach, dwa egz. dla Zamawiającego i jeden dla</w:t>
      </w:r>
      <w:r w:rsidRPr="006771B5">
        <w:rPr>
          <w:rFonts w:ascii="Calibri" w:hAnsi="Calibri" w:cstheme="minorHAnsi"/>
          <w:spacing w:val="-7"/>
          <w:kern w:val="0"/>
          <w:sz w:val="23"/>
          <w:szCs w:val="23"/>
          <w:lang w:eastAsia="en-US"/>
        </w:rPr>
        <w:t xml:space="preserve"> </w:t>
      </w:r>
      <w:r w:rsidRPr="006771B5">
        <w:rPr>
          <w:rFonts w:ascii="Calibri" w:hAnsi="Calibri" w:cstheme="minorHAnsi"/>
          <w:spacing w:val="-6"/>
          <w:kern w:val="0"/>
          <w:sz w:val="23"/>
          <w:szCs w:val="23"/>
          <w:lang w:eastAsia="en-US"/>
        </w:rPr>
        <w:t>Wykonawcy.</w:t>
      </w:r>
    </w:p>
    <w:p w14:paraId="691D750F" w14:textId="77777777" w:rsidR="007E5D38" w:rsidRPr="006771B5" w:rsidRDefault="007E5D38" w:rsidP="00CF1C9D">
      <w:pPr>
        <w:pStyle w:val="Tekstpodstawowy"/>
        <w:spacing w:line="320" w:lineRule="exact"/>
        <w:rPr>
          <w:rFonts w:ascii="Calibri" w:hAnsi="Calibri" w:cstheme="minorHAnsi"/>
          <w:color w:val="FF0000"/>
          <w:sz w:val="23"/>
          <w:szCs w:val="23"/>
        </w:rPr>
      </w:pPr>
    </w:p>
    <w:p w14:paraId="44102969" w14:textId="3679AD9C" w:rsidR="007E5D38" w:rsidRPr="001323CE" w:rsidRDefault="00B06584" w:rsidP="00B06584">
      <w:pPr>
        <w:pStyle w:val="Tekstpodstawowy"/>
        <w:tabs>
          <w:tab w:val="left" w:pos="6812"/>
        </w:tabs>
        <w:spacing w:line="320" w:lineRule="exact"/>
        <w:ind w:left="100"/>
        <w:rPr>
          <w:rFonts w:ascii="Calibri" w:hAnsi="Calibri" w:cstheme="minorHAnsi"/>
        </w:rPr>
      </w:pPr>
      <w:r w:rsidRPr="006771B5">
        <w:rPr>
          <w:rFonts w:ascii="Calibri" w:hAnsi="Calibri" w:cstheme="minorHAnsi"/>
          <w:sz w:val="23"/>
          <w:szCs w:val="23"/>
        </w:rPr>
        <w:t xml:space="preserve">               </w:t>
      </w:r>
      <w:r w:rsidR="007E5D38" w:rsidRPr="006771B5">
        <w:rPr>
          <w:rFonts w:ascii="Calibri" w:hAnsi="Calibri" w:cstheme="minorHAnsi"/>
          <w:sz w:val="23"/>
          <w:szCs w:val="23"/>
        </w:rPr>
        <w:t>ZAM</w:t>
      </w:r>
      <w:r w:rsidR="007E5D38" w:rsidRPr="001323CE">
        <w:rPr>
          <w:rFonts w:ascii="Calibri" w:hAnsi="Calibri" w:cstheme="minorHAnsi"/>
        </w:rPr>
        <w:t>AWIAJĄCY</w:t>
      </w:r>
      <w:r w:rsidRPr="001323CE">
        <w:rPr>
          <w:rFonts w:ascii="Calibri" w:hAnsi="Calibri" w:cstheme="minorHAnsi"/>
        </w:rPr>
        <w:t>:</w:t>
      </w:r>
      <w:bookmarkStart w:id="0" w:name="_GoBack"/>
      <w:bookmarkEnd w:id="0"/>
      <w:r w:rsidR="007E5D38" w:rsidRPr="001323CE">
        <w:rPr>
          <w:rFonts w:ascii="Calibri" w:hAnsi="Calibri" w:cstheme="minorHAnsi"/>
        </w:rPr>
        <w:tab/>
      </w:r>
      <w:r w:rsidRPr="001323CE">
        <w:rPr>
          <w:rFonts w:ascii="Calibri" w:hAnsi="Calibri" w:cstheme="minorHAnsi"/>
        </w:rPr>
        <w:t xml:space="preserve"> </w:t>
      </w:r>
      <w:r w:rsidR="007E5D38" w:rsidRPr="001323CE">
        <w:rPr>
          <w:rFonts w:ascii="Calibri" w:hAnsi="Calibri" w:cstheme="minorHAnsi"/>
          <w:spacing w:val="-3"/>
        </w:rPr>
        <w:t>WYKONAWCA</w:t>
      </w:r>
      <w:r w:rsidRPr="001323CE">
        <w:rPr>
          <w:rFonts w:ascii="Calibri" w:hAnsi="Calibri" w:cstheme="minorHAnsi"/>
          <w:spacing w:val="-3"/>
        </w:rPr>
        <w:t>:</w:t>
      </w:r>
    </w:p>
    <w:sectPr w:rsidR="007E5D38" w:rsidRPr="001323CE" w:rsidSect="00623933">
      <w:headerReference w:type="default" r:id="rId8"/>
      <w:footerReference w:type="default" r:id="rId9"/>
      <w:pgSz w:w="11906" w:h="16838"/>
      <w:pgMar w:top="426" w:right="707" w:bottom="426" w:left="1140" w:header="142" w:footer="708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9052A" w16cex:dateUtc="2024-01-22T09:51:00Z"/>
  <w16cex:commentExtensible w16cex:durableId="61D2908A" w16cex:dateUtc="2024-01-22T09:51:00Z"/>
  <w16cex:commentExtensible w16cex:durableId="079CA356" w16cex:dateUtc="2024-01-22T09:51:00Z"/>
  <w16cex:commentExtensible w16cex:durableId="759B0FB8" w16cex:dateUtc="2024-01-22T09:54:00Z"/>
  <w16cex:commentExtensible w16cex:durableId="355C0C4C" w16cex:dateUtc="2024-01-22T09:54:00Z"/>
  <w16cex:commentExtensible w16cex:durableId="4FCD1B4F" w16cex:dateUtc="2024-01-22T09:54:00Z"/>
  <w16cex:commentExtensible w16cex:durableId="25A1BA5A" w16cex:dateUtc="2024-01-22T09:54:00Z"/>
  <w16cex:commentExtensible w16cex:durableId="4EB20767" w16cex:dateUtc="2024-01-22T09:54:00Z"/>
  <w16cex:commentExtensible w16cex:durableId="0C8AA6E9" w16cex:dateUtc="2024-01-22T09:54:00Z"/>
  <w16cex:commentExtensible w16cex:durableId="2230971A" w16cex:dateUtc="2024-01-22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5C3B64" w16cid:durableId="1E19052A"/>
  <w16cid:commentId w16cid:paraId="12AB92AE" w16cid:durableId="61D2908A"/>
  <w16cid:commentId w16cid:paraId="1EB23F0A" w16cid:durableId="079CA356"/>
  <w16cid:commentId w16cid:paraId="4138AD56" w16cid:durableId="759B0FB8"/>
  <w16cid:commentId w16cid:paraId="00A7DCD7" w16cid:durableId="355C0C4C"/>
  <w16cid:commentId w16cid:paraId="11E4A206" w16cid:durableId="4FCD1B4F"/>
  <w16cid:commentId w16cid:paraId="2230267E" w16cid:durableId="25A1BA5A"/>
  <w16cid:commentId w16cid:paraId="3B95F9CC" w16cid:durableId="4EB20767"/>
  <w16cid:commentId w16cid:paraId="00311D2E" w16cid:durableId="0C8AA6E9"/>
  <w16cid:commentId w16cid:paraId="7D4C47E3" w16cid:durableId="2230971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1842A" w14:textId="77777777" w:rsidR="00F55E2E" w:rsidRDefault="00F55E2E">
      <w:r>
        <w:separator/>
      </w:r>
    </w:p>
  </w:endnote>
  <w:endnote w:type="continuationSeparator" w:id="0">
    <w:p w14:paraId="3D379533" w14:textId="77777777" w:rsidR="00F55E2E" w:rsidRDefault="00F5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BF458" w14:textId="657FA9E8" w:rsidR="00255DF2" w:rsidRPr="005D03D9" w:rsidRDefault="00255DF2">
    <w:pPr>
      <w:pStyle w:val="Stopka"/>
      <w:jc w:val="right"/>
      <w:rPr>
        <w:rFonts w:ascii="Calibri" w:hAnsi="Calibri"/>
        <w:sz w:val="22"/>
      </w:rPr>
    </w:pPr>
    <w:r w:rsidRPr="005D03D9">
      <w:rPr>
        <w:rFonts w:ascii="Calibri" w:hAnsi="Calibri"/>
        <w:sz w:val="22"/>
      </w:rPr>
      <w:t xml:space="preserve">Strona </w:t>
    </w:r>
    <w:r w:rsidRPr="005D03D9">
      <w:rPr>
        <w:rFonts w:ascii="Calibri" w:hAnsi="Calibri"/>
        <w:b/>
        <w:sz w:val="22"/>
      </w:rPr>
      <w:fldChar w:fldCharType="begin"/>
    </w:r>
    <w:r w:rsidRPr="005D03D9">
      <w:rPr>
        <w:rFonts w:ascii="Calibri" w:hAnsi="Calibri"/>
        <w:b/>
        <w:sz w:val="22"/>
      </w:rPr>
      <w:instrText>PAGE</w:instrText>
    </w:r>
    <w:r w:rsidRPr="005D03D9">
      <w:rPr>
        <w:rFonts w:ascii="Calibri" w:hAnsi="Calibri"/>
        <w:b/>
        <w:sz w:val="22"/>
      </w:rPr>
      <w:fldChar w:fldCharType="separate"/>
    </w:r>
    <w:r w:rsidR="006F2B51">
      <w:rPr>
        <w:rFonts w:ascii="Calibri" w:hAnsi="Calibri"/>
        <w:b/>
        <w:noProof/>
        <w:sz w:val="22"/>
      </w:rPr>
      <w:t>16</w:t>
    </w:r>
    <w:r w:rsidRPr="005D03D9">
      <w:rPr>
        <w:rFonts w:ascii="Calibri" w:hAnsi="Calibri"/>
        <w:b/>
        <w:sz w:val="22"/>
      </w:rPr>
      <w:fldChar w:fldCharType="end"/>
    </w:r>
    <w:r w:rsidRPr="005D03D9">
      <w:rPr>
        <w:rFonts w:ascii="Calibri" w:hAnsi="Calibri"/>
        <w:sz w:val="22"/>
      </w:rPr>
      <w:t xml:space="preserve"> z </w:t>
    </w:r>
    <w:r w:rsidRPr="005D03D9">
      <w:rPr>
        <w:rFonts w:ascii="Calibri" w:hAnsi="Calibri"/>
        <w:b/>
        <w:sz w:val="22"/>
      </w:rPr>
      <w:fldChar w:fldCharType="begin"/>
    </w:r>
    <w:r w:rsidRPr="005D03D9">
      <w:rPr>
        <w:rFonts w:ascii="Calibri" w:hAnsi="Calibri"/>
        <w:b/>
        <w:sz w:val="22"/>
      </w:rPr>
      <w:instrText>NUMPAGES</w:instrText>
    </w:r>
    <w:r w:rsidRPr="005D03D9">
      <w:rPr>
        <w:rFonts w:ascii="Calibri" w:hAnsi="Calibri"/>
        <w:b/>
        <w:sz w:val="22"/>
      </w:rPr>
      <w:fldChar w:fldCharType="separate"/>
    </w:r>
    <w:r w:rsidR="006F2B51">
      <w:rPr>
        <w:rFonts w:ascii="Calibri" w:hAnsi="Calibri"/>
        <w:b/>
        <w:noProof/>
        <w:sz w:val="22"/>
      </w:rPr>
      <w:t>17</w:t>
    </w:r>
    <w:r w:rsidRPr="005D03D9">
      <w:rPr>
        <w:rFonts w:ascii="Calibri" w:hAnsi="Calibri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569E9" w14:textId="77777777" w:rsidR="00F55E2E" w:rsidRDefault="00F55E2E">
      <w:r>
        <w:separator/>
      </w:r>
    </w:p>
  </w:footnote>
  <w:footnote w:type="continuationSeparator" w:id="0">
    <w:p w14:paraId="626A7BAE" w14:textId="77777777" w:rsidR="00F55E2E" w:rsidRDefault="00F55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BD009" w14:textId="77777777" w:rsidR="00255DF2" w:rsidRDefault="00255DF2" w:rsidP="002C2EE7">
    <w:pPr>
      <w:jc w:val="center"/>
      <w:rPr>
        <w:color w:val="000000"/>
        <w:kern w:val="0"/>
        <w:sz w:val="18"/>
        <w:szCs w:val="18"/>
        <w:lang w:eastAsia="pl-PL"/>
      </w:rPr>
    </w:pPr>
  </w:p>
  <w:p w14:paraId="3DC8C6C8" w14:textId="08A53984" w:rsidR="00255DF2" w:rsidRDefault="00255DF2" w:rsidP="002C2EE7">
    <w:pPr>
      <w:jc w:val="center"/>
      <w:rPr>
        <w:color w:val="000000"/>
        <w:kern w:val="0"/>
        <w:sz w:val="18"/>
        <w:szCs w:val="18"/>
        <w:lang w:eastAsia="pl-PL"/>
      </w:rPr>
    </w:pPr>
  </w:p>
  <w:p w14:paraId="76A874E2" w14:textId="16D18783" w:rsidR="00255DF2" w:rsidRDefault="00255DF2" w:rsidP="001A5304">
    <w:pPr>
      <w:rPr>
        <w:rFonts w:ascii="Arial" w:hAnsi="Arial" w:cs="Arial"/>
        <w:color w:val="000000"/>
        <w:kern w:val="0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E7AA1D88"/>
    <w:name w:val="WW8Num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9DCC108A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ascii="Calibri" w:eastAsia="Times New Roman" w:hAnsi="Calibri" w:cs="Liberation Serif" w:hint="default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tabs>
          <w:tab w:val="num" w:pos="0"/>
        </w:tabs>
        <w:ind w:left="2080" w:hanging="360"/>
      </w:pPr>
      <w:rPr>
        <w:rFonts w:ascii="Liberation Serif" w:hAnsi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98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78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580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480" w:hanging="360"/>
      </w:pPr>
      <w:rPr>
        <w:rFonts w:ascii="Liberation Serif" w:hAnsi="Liberation Serif" w:hint="default"/>
      </w:rPr>
    </w:lvl>
  </w:abstractNum>
  <w:abstractNum w:abstractNumId="2" w15:restartNumberingAfterBreak="0">
    <w:nsid w:val="0000000A"/>
    <w:multiLevelType w:val="multi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ascii="Liberation Serif" w:eastAsia="Times New Roman" w:hAnsi="Liberation Serif" w:cs="Liberation Serif" w:hint="default"/>
        <w:b/>
        <w:bCs/>
        <w:spacing w:val="-27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4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900" w:hanging="360"/>
      </w:pPr>
      <w:rPr>
        <w:rFonts w:ascii="Liberation Serif" w:eastAsia="Times New Roman" w:hAnsi="Liberation Serif" w:cs="Liberation Serif" w:hint="default"/>
        <w:b/>
        <w:bCs/>
        <w:spacing w:val="-19"/>
        <w:w w:val="100"/>
        <w:sz w:val="22"/>
        <w:szCs w:val="22"/>
      </w:rPr>
    </w:lvl>
    <w:lvl w:ilvl="3">
      <w:numFmt w:val="bullet"/>
      <w:lvlText w:val="•"/>
      <w:lvlJc w:val="left"/>
      <w:pPr>
        <w:tabs>
          <w:tab w:val="num" w:pos="0"/>
        </w:tabs>
        <w:ind w:left="154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1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190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3376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4852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6328" w:hanging="360"/>
      </w:pPr>
      <w:rPr>
        <w:rFonts w:ascii="Liberation Serif" w:hAnsi="Liberation Serif" w:hint="default"/>
      </w:rPr>
    </w:lvl>
  </w:abstractNum>
  <w:abstractNum w:abstractNumId="3" w15:restartNumberingAfterBreak="0">
    <w:nsid w:val="00000011"/>
    <w:multiLevelType w:val="multilevel"/>
    <w:tmpl w:val="00000011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460" w:hanging="360"/>
      </w:pPr>
      <w:rPr>
        <w:rFonts w:ascii="Liberation Serif" w:eastAsia="Times New Roman" w:hAnsi="Liberation Serif" w:cs="Liberation Serif" w:hint="default"/>
        <w:b/>
        <w:bCs/>
        <w:spacing w:val="-31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25"/>
        <w:w w:val="100"/>
        <w:sz w:val="22"/>
        <w:szCs w:val="22"/>
      </w:rPr>
    </w:lvl>
    <w:lvl w:ilvl="2">
      <w:numFmt w:val="bullet"/>
      <w:lvlText w:val="•"/>
      <w:lvlJc w:val="left"/>
      <w:pPr>
        <w:tabs>
          <w:tab w:val="num" w:pos="0"/>
        </w:tabs>
        <w:ind w:left="2080" w:hanging="360"/>
      </w:pPr>
      <w:rPr>
        <w:rFonts w:ascii="Liberation Serif" w:hAnsi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98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78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580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480" w:hanging="360"/>
      </w:pPr>
      <w:rPr>
        <w:rFonts w:ascii="Liberation Serif" w:hAnsi="Liberation Serif" w:hint="default"/>
      </w:rPr>
    </w:lvl>
  </w:abstractNum>
  <w:abstractNum w:abstractNumId="4" w15:restartNumberingAfterBreak="0">
    <w:nsid w:val="028A088C"/>
    <w:multiLevelType w:val="multilevel"/>
    <w:tmpl w:val="17A69D2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D54A4"/>
    <w:multiLevelType w:val="hybridMultilevel"/>
    <w:tmpl w:val="572C9E02"/>
    <w:lvl w:ilvl="0" w:tplc="9460981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10111B6"/>
    <w:multiLevelType w:val="hybridMultilevel"/>
    <w:tmpl w:val="E3B6469C"/>
    <w:lvl w:ilvl="0" w:tplc="458C7272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7"/>
        <w:w w:val="100"/>
        <w:sz w:val="23"/>
        <w:szCs w:val="23"/>
      </w:rPr>
    </w:lvl>
    <w:lvl w:ilvl="1" w:tplc="B5D89558">
      <w:start w:val="1"/>
      <w:numFmt w:val="decimal"/>
      <w:lvlText w:val="%2)"/>
      <w:lvlJc w:val="left"/>
      <w:pPr>
        <w:ind w:left="1180" w:hanging="360"/>
      </w:pPr>
      <w:rPr>
        <w:rFonts w:ascii="Calibri" w:eastAsia="Times New Roman" w:hAnsi="Calibri" w:cs="Arial" w:hint="default"/>
        <w:b w:val="0"/>
        <w:bCs/>
        <w:spacing w:val="-31"/>
        <w:w w:val="100"/>
        <w:sz w:val="24"/>
        <w:szCs w:val="24"/>
      </w:rPr>
    </w:lvl>
    <w:lvl w:ilvl="2" w:tplc="03F08616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88941BA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7E9CB7C2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33C46AC2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F52A0F1E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650E684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8494AC26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7" w15:restartNumberingAfterBreak="0">
    <w:nsid w:val="18B342C0"/>
    <w:multiLevelType w:val="hybridMultilevel"/>
    <w:tmpl w:val="FFB0C4B6"/>
    <w:name w:val="WW8Num72"/>
    <w:lvl w:ilvl="0" w:tplc="904898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27B23"/>
    <w:multiLevelType w:val="multilevel"/>
    <w:tmpl w:val="2C9240E2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Liberation Serif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4"/>
        <w:w w:val="100"/>
        <w:sz w:val="23"/>
        <w:szCs w:val="23"/>
      </w:rPr>
    </w:lvl>
    <w:lvl w:ilvl="2">
      <w:start w:val="1"/>
      <w:numFmt w:val="lowerLetter"/>
      <w:lvlText w:val="%3)"/>
      <w:lvlJc w:val="left"/>
      <w:pPr>
        <w:ind w:left="1900" w:hanging="360"/>
      </w:pPr>
      <w:rPr>
        <w:rFonts w:eastAsia="Times New Roman" w:cs="Liberation Serif"/>
        <w:b w:val="0"/>
        <w:bCs/>
        <w:spacing w:val="-19"/>
        <w:w w:val="100"/>
        <w:sz w:val="23"/>
        <w:szCs w:val="23"/>
      </w:rPr>
    </w:lvl>
    <w:lvl w:ilvl="3">
      <w:start w:val="1"/>
      <w:numFmt w:val="bullet"/>
      <w:lvlText w:val=""/>
      <w:lvlJc w:val="left"/>
      <w:pPr>
        <w:ind w:left="154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190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376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4852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6328" w:hanging="360"/>
      </w:pPr>
      <w:rPr>
        <w:rFonts w:ascii="Symbol" w:hAnsi="Symbol" w:cs="Symbol" w:hint="default"/>
      </w:rPr>
    </w:lvl>
  </w:abstractNum>
  <w:abstractNum w:abstractNumId="9" w15:restartNumberingAfterBreak="0">
    <w:nsid w:val="1F1930CA"/>
    <w:multiLevelType w:val="hybridMultilevel"/>
    <w:tmpl w:val="D180D920"/>
    <w:lvl w:ilvl="0" w:tplc="547204C2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7"/>
        <w:w w:val="100"/>
        <w:sz w:val="23"/>
        <w:szCs w:val="23"/>
      </w:rPr>
    </w:lvl>
    <w:lvl w:ilvl="1" w:tplc="A7502026">
      <w:numFmt w:val="bullet"/>
      <w:lvlText w:val="•"/>
      <w:lvlJc w:val="left"/>
      <w:pPr>
        <w:ind w:left="1342" w:hanging="360"/>
      </w:pPr>
      <w:rPr>
        <w:rFonts w:hint="default"/>
      </w:rPr>
    </w:lvl>
    <w:lvl w:ilvl="2" w:tplc="D4D6B562">
      <w:numFmt w:val="bullet"/>
      <w:lvlText w:val="•"/>
      <w:lvlJc w:val="left"/>
      <w:pPr>
        <w:ind w:left="2224" w:hanging="360"/>
      </w:pPr>
      <w:rPr>
        <w:rFonts w:hint="default"/>
      </w:rPr>
    </w:lvl>
    <w:lvl w:ilvl="3" w:tplc="05A88150">
      <w:numFmt w:val="bullet"/>
      <w:lvlText w:val="•"/>
      <w:lvlJc w:val="left"/>
      <w:pPr>
        <w:ind w:left="3106" w:hanging="360"/>
      </w:pPr>
      <w:rPr>
        <w:rFonts w:hint="default"/>
      </w:rPr>
    </w:lvl>
    <w:lvl w:ilvl="4" w:tplc="4A0C2D92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9916602A">
      <w:numFmt w:val="bullet"/>
      <w:lvlText w:val="•"/>
      <w:lvlJc w:val="left"/>
      <w:pPr>
        <w:ind w:left="4870" w:hanging="360"/>
      </w:pPr>
      <w:rPr>
        <w:rFonts w:hint="default"/>
      </w:rPr>
    </w:lvl>
    <w:lvl w:ilvl="6" w:tplc="C35E73B6">
      <w:numFmt w:val="bullet"/>
      <w:lvlText w:val="•"/>
      <w:lvlJc w:val="left"/>
      <w:pPr>
        <w:ind w:left="5752" w:hanging="360"/>
      </w:pPr>
      <w:rPr>
        <w:rFonts w:hint="default"/>
      </w:rPr>
    </w:lvl>
    <w:lvl w:ilvl="7" w:tplc="9EA0EEE4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34C25740">
      <w:numFmt w:val="bullet"/>
      <w:lvlText w:val="•"/>
      <w:lvlJc w:val="left"/>
      <w:pPr>
        <w:ind w:left="7516" w:hanging="360"/>
      </w:pPr>
      <w:rPr>
        <w:rFonts w:hint="default"/>
      </w:rPr>
    </w:lvl>
  </w:abstractNum>
  <w:abstractNum w:abstractNumId="10" w15:restartNumberingAfterBreak="0">
    <w:nsid w:val="23A05AE1"/>
    <w:multiLevelType w:val="hybridMultilevel"/>
    <w:tmpl w:val="2578AE6C"/>
    <w:lvl w:ilvl="0" w:tplc="0130DF96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8"/>
        <w:w w:val="100"/>
        <w:sz w:val="23"/>
        <w:szCs w:val="23"/>
      </w:rPr>
    </w:lvl>
    <w:lvl w:ilvl="1" w:tplc="27B00F96">
      <w:start w:val="1"/>
      <w:numFmt w:val="decimal"/>
      <w:lvlText w:val="%2)"/>
      <w:lvlJc w:val="left"/>
      <w:pPr>
        <w:ind w:left="820" w:hanging="360"/>
      </w:pPr>
      <w:rPr>
        <w:rFonts w:ascii="Calibri" w:eastAsia="Times New Roman" w:hAnsi="Calibri" w:cs="Liberation Serif" w:hint="default"/>
        <w:b w:val="0"/>
        <w:bCs/>
        <w:spacing w:val="-31"/>
        <w:w w:val="100"/>
        <w:sz w:val="24"/>
        <w:szCs w:val="24"/>
      </w:rPr>
    </w:lvl>
    <w:lvl w:ilvl="2" w:tplc="D76CE272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B5E4824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0CAEC6E6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0A0CBD70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2376DB28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282C6958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C25E293E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11" w15:restartNumberingAfterBreak="0">
    <w:nsid w:val="276050FE"/>
    <w:multiLevelType w:val="multilevel"/>
    <w:tmpl w:val="CB9CDF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65B0A"/>
    <w:multiLevelType w:val="multilevel"/>
    <w:tmpl w:val="09E02D0A"/>
    <w:lvl w:ilvl="0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820" w:hanging="360"/>
      </w:pPr>
      <w:rPr>
        <w:rFonts w:eastAsia="Times New Roman" w:cs="Arial"/>
        <w:b w:val="0"/>
        <w:bCs/>
        <w:spacing w:val="-21"/>
        <w:w w:val="100"/>
        <w:sz w:val="23"/>
        <w:szCs w:val="23"/>
      </w:rPr>
    </w:lvl>
    <w:lvl w:ilvl="2">
      <w:start w:val="1"/>
      <w:numFmt w:val="lowerLetter"/>
      <w:lvlText w:val="%3)"/>
      <w:lvlJc w:val="left"/>
      <w:pPr>
        <w:ind w:left="1168" w:hanging="360"/>
      </w:pPr>
      <w:rPr>
        <w:rFonts w:eastAsia="Times New Roman" w:cs="Arial"/>
        <w:b w:val="0"/>
        <w:bCs/>
        <w:spacing w:val="-21"/>
        <w:w w:val="100"/>
        <w:sz w:val="23"/>
        <w:szCs w:val="23"/>
      </w:rPr>
    </w:lvl>
    <w:lvl w:ilvl="3">
      <w:start w:val="1"/>
      <w:numFmt w:val="bullet"/>
      <w:lvlText w:val=""/>
      <w:lvlJc w:val="left"/>
      <w:pPr>
        <w:ind w:left="2175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19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20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35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250" w:hanging="360"/>
      </w:pPr>
      <w:rPr>
        <w:rFonts w:ascii="Symbol" w:hAnsi="Symbol" w:cs="Symbol" w:hint="default"/>
      </w:rPr>
    </w:lvl>
  </w:abstractNum>
  <w:abstractNum w:abstractNumId="13" w15:restartNumberingAfterBreak="0">
    <w:nsid w:val="3172182E"/>
    <w:multiLevelType w:val="multilevel"/>
    <w:tmpl w:val="D4EE5894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Arial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820" w:hanging="360"/>
      </w:pPr>
      <w:rPr>
        <w:rFonts w:eastAsia="Times New Roman" w:cs="Liberation Serif"/>
        <w:b/>
        <w:bCs/>
        <w:spacing w:val="-17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17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4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4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00" w:hanging="360"/>
      </w:pPr>
      <w:rPr>
        <w:rFonts w:ascii="Symbol" w:hAnsi="Symbol" w:cs="Symbol" w:hint="default"/>
      </w:rPr>
    </w:lvl>
  </w:abstractNum>
  <w:abstractNum w:abstractNumId="14" w15:restartNumberingAfterBreak="0">
    <w:nsid w:val="39220FC3"/>
    <w:multiLevelType w:val="multilevel"/>
    <w:tmpl w:val="B42A3B52"/>
    <w:lvl w:ilvl="0">
      <w:start w:val="1"/>
      <w:numFmt w:val="bullet"/>
      <w:lvlText w:val="-"/>
      <w:lvlJc w:val="left"/>
      <w:pPr>
        <w:ind w:left="820" w:hanging="128"/>
      </w:pPr>
      <w:rPr>
        <w:rFonts w:ascii="Liberation Serif" w:hAnsi="Liberation Serif" w:cs="Liberation Serif" w:hint="default"/>
        <w:w w:val="100"/>
        <w:sz w:val="24"/>
      </w:rPr>
    </w:lvl>
    <w:lvl w:ilvl="1">
      <w:start w:val="1"/>
      <w:numFmt w:val="bullet"/>
      <w:lvlText w:val=""/>
      <w:lvlJc w:val="left"/>
      <w:pPr>
        <w:ind w:left="1540" w:hanging="12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400" w:hanging="12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60" w:hanging="12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20" w:hanging="12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980" w:hanging="12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840" w:hanging="12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700" w:hanging="12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560" w:hanging="128"/>
      </w:pPr>
      <w:rPr>
        <w:rFonts w:ascii="Symbol" w:hAnsi="Symbol" w:cs="Symbol" w:hint="default"/>
      </w:rPr>
    </w:lvl>
  </w:abstractNum>
  <w:abstractNum w:abstractNumId="15" w15:restartNumberingAfterBreak="0">
    <w:nsid w:val="40D73BC9"/>
    <w:multiLevelType w:val="hybridMultilevel"/>
    <w:tmpl w:val="B868F8E4"/>
    <w:lvl w:ilvl="0" w:tplc="0DC6E4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844C6"/>
    <w:multiLevelType w:val="hybridMultilevel"/>
    <w:tmpl w:val="85604B30"/>
    <w:lvl w:ilvl="0" w:tplc="321261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10B5AF9"/>
    <w:multiLevelType w:val="multilevel"/>
    <w:tmpl w:val="B64C114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34312"/>
    <w:multiLevelType w:val="hybridMultilevel"/>
    <w:tmpl w:val="972CDE6C"/>
    <w:lvl w:ilvl="0" w:tplc="FF3AE356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7"/>
        <w:w w:val="100"/>
        <w:sz w:val="23"/>
        <w:szCs w:val="23"/>
      </w:rPr>
    </w:lvl>
    <w:lvl w:ilvl="1" w:tplc="71BCB774">
      <w:start w:val="1"/>
      <w:numFmt w:val="decimal"/>
      <w:lvlText w:val="%2)"/>
      <w:lvlJc w:val="left"/>
      <w:pPr>
        <w:ind w:left="1180" w:hanging="360"/>
      </w:pPr>
      <w:rPr>
        <w:rFonts w:ascii="Calibri" w:eastAsia="Times New Roman" w:hAnsi="Calibri" w:cs="Arial" w:hint="default"/>
        <w:b w:val="0"/>
        <w:bCs/>
        <w:spacing w:val="-4"/>
        <w:w w:val="100"/>
        <w:sz w:val="23"/>
        <w:szCs w:val="23"/>
      </w:rPr>
    </w:lvl>
    <w:lvl w:ilvl="2" w:tplc="FC748576">
      <w:start w:val="1"/>
      <w:numFmt w:val="lowerLetter"/>
      <w:lvlText w:val="%3)"/>
      <w:lvlJc w:val="left"/>
      <w:pPr>
        <w:ind w:left="20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3" w:tplc="6D9C6F1E">
      <w:numFmt w:val="bullet"/>
      <w:lvlText w:val="-"/>
      <w:lvlJc w:val="left"/>
      <w:pPr>
        <w:ind w:left="2080" w:hanging="128"/>
      </w:pPr>
      <w:rPr>
        <w:rFonts w:ascii="Liberation Serif" w:eastAsia="Times New Roman" w:hAnsi="Liberation Serif" w:hint="default"/>
        <w:w w:val="100"/>
        <w:sz w:val="22"/>
      </w:rPr>
    </w:lvl>
    <w:lvl w:ilvl="4" w:tplc="4CFCC110">
      <w:numFmt w:val="bullet"/>
      <w:lvlText w:val="•"/>
      <w:lvlJc w:val="left"/>
      <w:pPr>
        <w:ind w:left="3880" w:hanging="128"/>
      </w:pPr>
      <w:rPr>
        <w:rFonts w:hint="default"/>
      </w:rPr>
    </w:lvl>
    <w:lvl w:ilvl="5" w:tplc="0D1C6D0E">
      <w:numFmt w:val="bullet"/>
      <w:lvlText w:val="•"/>
      <w:lvlJc w:val="left"/>
      <w:pPr>
        <w:ind w:left="4780" w:hanging="128"/>
      </w:pPr>
      <w:rPr>
        <w:rFonts w:hint="default"/>
      </w:rPr>
    </w:lvl>
    <w:lvl w:ilvl="6" w:tplc="16B80348">
      <w:numFmt w:val="bullet"/>
      <w:lvlText w:val="•"/>
      <w:lvlJc w:val="left"/>
      <w:pPr>
        <w:ind w:left="5680" w:hanging="128"/>
      </w:pPr>
      <w:rPr>
        <w:rFonts w:hint="default"/>
      </w:rPr>
    </w:lvl>
    <w:lvl w:ilvl="7" w:tplc="4F107E86">
      <w:numFmt w:val="bullet"/>
      <w:lvlText w:val="•"/>
      <w:lvlJc w:val="left"/>
      <w:pPr>
        <w:ind w:left="6580" w:hanging="128"/>
      </w:pPr>
      <w:rPr>
        <w:rFonts w:hint="default"/>
      </w:rPr>
    </w:lvl>
    <w:lvl w:ilvl="8" w:tplc="5E0EA19A">
      <w:numFmt w:val="bullet"/>
      <w:lvlText w:val="•"/>
      <w:lvlJc w:val="left"/>
      <w:pPr>
        <w:ind w:left="7480" w:hanging="128"/>
      </w:pPr>
      <w:rPr>
        <w:rFonts w:hint="default"/>
      </w:rPr>
    </w:lvl>
  </w:abstractNum>
  <w:abstractNum w:abstractNumId="19" w15:restartNumberingAfterBreak="0">
    <w:nsid w:val="53EF3FB7"/>
    <w:multiLevelType w:val="multilevel"/>
    <w:tmpl w:val="3AEE189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F1DE1"/>
    <w:multiLevelType w:val="hybridMultilevel"/>
    <w:tmpl w:val="D37E4252"/>
    <w:lvl w:ilvl="0" w:tplc="206403B6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7"/>
        <w:w w:val="100"/>
        <w:sz w:val="23"/>
        <w:szCs w:val="23"/>
      </w:rPr>
    </w:lvl>
    <w:lvl w:ilvl="1" w:tplc="D186BCE4">
      <w:start w:val="1"/>
      <w:numFmt w:val="decimal"/>
      <w:lvlText w:val="%2)"/>
      <w:lvlJc w:val="left"/>
      <w:pPr>
        <w:ind w:left="1180" w:hanging="360"/>
      </w:pPr>
      <w:rPr>
        <w:rFonts w:ascii="Calibri" w:eastAsia="Times New Roman" w:hAnsi="Calibri" w:cs="Arial" w:hint="default"/>
        <w:b w:val="0"/>
        <w:bCs/>
        <w:spacing w:val="-31"/>
        <w:w w:val="100"/>
        <w:sz w:val="23"/>
        <w:szCs w:val="23"/>
      </w:rPr>
    </w:lvl>
    <w:lvl w:ilvl="2" w:tplc="03F08616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88941BA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7E9CB7C2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33C46AC2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F52A0F1E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650E684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8494AC26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1" w15:restartNumberingAfterBreak="0">
    <w:nsid w:val="55F3142D"/>
    <w:multiLevelType w:val="hybridMultilevel"/>
    <w:tmpl w:val="49AA6720"/>
    <w:lvl w:ilvl="0" w:tplc="9FA645D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0"/>
        <w:szCs w:val="20"/>
      </w:rPr>
    </w:lvl>
    <w:lvl w:ilvl="1" w:tplc="D2F0F32C">
      <w:start w:val="1"/>
      <w:numFmt w:val="decimal"/>
      <w:lvlText w:val="%2)"/>
      <w:lvlJc w:val="left"/>
      <w:pPr>
        <w:ind w:left="820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0"/>
        <w:szCs w:val="20"/>
      </w:rPr>
    </w:lvl>
    <w:lvl w:ilvl="2" w:tplc="E2823C28">
      <w:start w:val="1"/>
      <w:numFmt w:val="lowerLetter"/>
      <w:lvlText w:val="%3)"/>
      <w:lvlJc w:val="left"/>
      <w:pPr>
        <w:ind w:left="1168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0"/>
        <w:szCs w:val="20"/>
      </w:rPr>
    </w:lvl>
    <w:lvl w:ilvl="3" w:tplc="BCE66F32">
      <w:numFmt w:val="bullet"/>
      <w:lvlText w:val="•"/>
      <w:lvlJc w:val="left"/>
      <w:pPr>
        <w:ind w:left="2175" w:hanging="360"/>
      </w:pPr>
      <w:rPr>
        <w:rFonts w:hint="default"/>
      </w:rPr>
    </w:lvl>
    <w:lvl w:ilvl="4" w:tplc="329C106C">
      <w:numFmt w:val="bullet"/>
      <w:lvlText w:val="•"/>
      <w:lvlJc w:val="left"/>
      <w:pPr>
        <w:ind w:left="3190" w:hanging="360"/>
      </w:pPr>
      <w:rPr>
        <w:rFonts w:hint="default"/>
      </w:rPr>
    </w:lvl>
    <w:lvl w:ilvl="5" w:tplc="6536394C">
      <w:numFmt w:val="bullet"/>
      <w:lvlText w:val="•"/>
      <w:lvlJc w:val="left"/>
      <w:pPr>
        <w:ind w:left="4205" w:hanging="360"/>
      </w:pPr>
      <w:rPr>
        <w:rFonts w:hint="default"/>
      </w:rPr>
    </w:lvl>
    <w:lvl w:ilvl="6" w:tplc="89D66E42">
      <w:numFmt w:val="bullet"/>
      <w:lvlText w:val="•"/>
      <w:lvlJc w:val="left"/>
      <w:pPr>
        <w:ind w:left="5220" w:hanging="360"/>
      </w:pPr>
      <w:rPr>
        <w:rFonts w:hint="default"/>
      </w:rPr>
    </w:lvl>
    <w:lvl w:ilvl="7" w:tplc="6D32B37C">
      <w:numFmt w:val="bullet"/>
      <w:lvlText w:val="•"/>
      <w:lvlJc w:val="left"/>
      <w:pPr>
        <w:ind w:left="6235" w:hanging="360"/>
      </w:pPr>
      <w:rPr>
        <w:rFonts w:hint="default"/>
      </w:rPr>
    </w:lvl>
    <w:lvl w:ilvl="8" w:tplc="22B61990">
      <w:numFmt w:val="bullet"/>
      <w:lvlText w:val="•"/>
      <w:lvlJc w:val="left"/>
      <w:pPr>
        <w:ind w:left="7250" w:hanging="360"/>
      </w:pPr>
      <w:rPr>
        <w:rFonts w:hint="default"/>
      </w:rPr>
    </w:lvl>
  </w:abstractNum>
  <w:abstractNum w:abstractNumId="22" w15:restartNumberingAfterBreak="0">
    <w:nsid w:val="57A476DC"/>
    <w:multiLevelType w:val="hybridMultilevel"/>
    <w:tmpl w:val="5FB87530"/>
    <w:lvl w:ilvl="0" w:tplc="3878B2C6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7"/>
        <w:w w:val="100"/>
        <w:sz w:val="23"/>
        <w:szCs w:val="23"/>
      </w:rPr>
    </w:lvl>
    <w:lvl w:ilvl="1" w:tplc="1B784610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4"/>
        <w:w w:val="100"/>
        <w:sz w:val="20"/>
        <w:szCs w:val="20"/>
      </w:rPr>
    </w:lvl>
    <w:lvl w:ilvl="2" w:tplc="FC748576">
      <w:start w:val="1"/>
      <w:numFmt w:val="lowerLetter"/>
      <w:lvlText w:val="%3)"/>
      <w:lvlJc w:val="left"/>
      <w:pPr>
        <w:ind w:left="20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3" w:tplc="6D9C6F1E">
      <w:numFmt w:val="bullet"/>
      <w:lvlText w:val="-"/>
      <w:lvlJc w:val="left"/>
      <w:pPr>
        <w:ind w:left="2080" w:hanging="128"/>
      </w:pPr>
      <w:rPr>
        <w:rFonts w:ascii="Liberation Serif" w:eastAsia="Times New Roman" w:hAnsi="Liberation Serif" w:hint="default"/>
        <w:w w:val="100"/>
        <w:sz w:val="22"/>
      </w:rPr>
    </w:lvl>
    <w:lvl w:ilvl="4" w:tplc="4CFCC110">
      <w:numFmt w:val="bullet"/>
      <w:lvlText w:val="•"/>
      <w:lvlJc w:val="left"/>
      <w:pPr>
        <w:ind w:left="3880" w:hanging="128"/>
      </w:pPr>
      <w:rPr>
        <w:rFonts w:hint="default"/>
      </w:rPr>
    </w:lvl>
    <w:lvl w:ilvl="5" w:tplc="0D1C6D0E">
      <w:numFmt w:val="bullet"/>
      <w:lvlText w:val="•"/>
      <w:lvlJc w:val="left"/>
      <w:pPr>
        <w:ind w:left="4780" w:hanging="128"/>
      </w:pPr>
      <w:rPr>
        <w:rFonts w:hint="default"/>
      </w:rPr>
    </w:lvl>
    <w:lvl w:ilvl="6" w:tplc="16B80348">
      <w:numFmt w:val="bullet"/>
      <w:lvlText w:val="•"/>
      <w:lvlJc w:val="left"/>
      <w:pPr>
        <w:ind w:left="5680" w:hanging="128"/>
      </w:pPr>
      <w:rPr>
        <w:rFonts w:hint="default"/>
      </w:rPr>
    </w:lvl>
    <w:lvl w:ilvl="7" w:tplc="4F107E86">
      <w:numFmt w:val="bullet"/>
      <w:lvlText w:val="•"/>
      <w:lvlJc w:val="left"/>
      <w:pPr>
        <w:ind w:left="6580" w:hanging="128"/>
      </w:pPr>
      <w:rPr>
        <w:rFonts w:hint="default"/>
      </w:rPr>
    </w:lvl>
    <w:lvl w:ilvl="8" w:tplc="5E0EA19A">
      <w:numFmt w:val="bullet"/>
      <w:lvlText w:val="•"/>
      <w:lvlJc w:val="left"/>
      <w:pPr>
        <w:ind w:left="7480" w:hanging="128"/>
      </w:pPr>
      <w:rPr>
        <w:rFonts w:hint="default"/>
      </w:rPr>
    </w:lvl>
  </w:abstractNum>
  <w:abstractNum w:abstractNumId="23" w15:restartNumberingAfterBreak="0">
    <w:nsid w:val="6113590B"/>
    <w:multiLevelType w:val="multilevel"/>
    <w:tmpl w:val="7D6E7C5A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21DB4"/>
    <w:multiLevelType w:val="hybridMultilevel"/>
    <w:tmpl w:val="264A3AA8"/>
    <w:lvl w:ilvl="0" w:tplc="A7F62A96">
      <w:start w:val="1"/>
      <w:numFmt w:val="decimal"/>
      <w:lvlText w:val="%1."/>
      <w:lvlJc w:val="left"/>
      <w:pPr>
        <w:ind w:left="460" w:hanging="360"/>
      </w:pPr>
      <w:rPr>
        <w:rFonts w:asciiTheme="minorHAnsi" w:eastAsia="Times New Roman" w:hAnsiTheme="minorHAnsi" w:cs="Arial" w:hint="default"/>
        <w:b w:val="0"/>
        <w:bCs/>
        <w:spacing w:val="-27"/>
        <w:w w:val="100"/>
        <w:sz w:val="24"/>
        <w:szCs w:val="24"/>
      </w:rPr>
    </w:lvl>
    <w:lvl w:ilvl="1" w:tplc="28C6B0A4">
      <w:start w:val="1"/>
      <w:numFmt w:val="decimal"/>
      <w:lvlText w:val="%2)"/>
      <w:lvlJc w:val="left"/>
      <w:pPr>
        <w:ind w:left="820" w:hanging="360"/>
      </w:pPr>
      <w:rPr>
        <w:rFonts w:ascii="Liberation Serif" w:eastAsia="Times New Roman" w:hAnsi="Liberation Serif" w:cs="Liberation Serif" w:hint="default"/>
        <w:b/>
        <w:bCs/>
        <w:spacing w:val="-17"/>
        <w:w w:val="100"/>
        <w:sz w:val="22"/>
        <w:szCs w:val="22"/>
      </w:rPr>
    </w:lvl>
    <w:lvl w:ilvl="2" w:tplc="FF52B2C4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A72CEA0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1B90B13E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3EA8387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00E47F0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3D98400C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973202A6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25" w15:restartNumberingAfterBreak="0">
    <w:nsid w:val="62727B1F"/>
    <w:multiLevelType w:val="hybridMultilevel"/>
    <w:tmpl w:val="3CC016E4"/>
    <w:lvl w:ilvl="0" w:tplc="89C24A1A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7"/>
        <w:w w:val="100"/>
        <w:sz w:val="23"/>
        <w:szCs w:val="23"/>
      </w:rPr>
    </w:lvl>
    <w:lvl w:ilvl="1" w:tplc="9AF8B184">
      <w:start w:val="1"/>
      <w:numFmt w:val="lowerLetter"/>
      <w:lvlText w:val="%2)"/>
      <w:lvlJc w:val="left"/>
      <w:pPr>
        <w:ind w:left="1180" w:hanging="360"/>
      </w:pPr>
      <w:rPr>
        <w:rFonts w:ascii="Calibri" w:eastAsia="Times New Roman" w:hAnsi="Calibri" w:cstheme="minorHAnsi"/>
        <w:b w:val="0"/>
        <w:bCs/>
        <w:spacing w:val="-27"/>
        <w:w w:val="100"/>
        <w:sz w:val="23"/>
        <w:szCs w:val="23"/>
      </w:rPr>
    </w:lvl>
    <w:lvl w:ilvl="2" w:tplc="D2F6CBAA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C5A4BA50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36BE7EEC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AE0A5CD8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5A0265FA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A5DC92B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A67A0D84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6" w15:restartNumberingAfterBreak="0">
    <w:nsid w:val="64A31EE5"/>
    <w:multiLevelType w:val="hybridMultilevel"/>
    <w:tmpl w:val="DEAAC8F8"/>
    <w:lvl w:ilvl="0" w:tplc="A34C3000">
      <w:start w:val="1"/>
      <w:numFmt w:val="decimal"/>
      <w:lvlText w:val="%1."/>
      <w:lvlJc w:val="left"/>
      <w:pPr>
        <w:ind w:left="460" w:hanging="360"/>
      </w:pPr>
      <w:rPr>
        <w:rFonts w:asciiTheme="minorHAnsi" w:eastAsia="Times New Roman" w:hAnsiTheme="minorHAnsi" w:cs="Arial" w:hint="default"/>
        <w:b w:val="0"/>
        <w:bCs/>
        <w:spacing w:val="-27"/>
        <w:w w:val="100"/>
        <w:sz w:val="23"/>
        <w:szCs w:val="23"/>
      </w:rPr>
    </w:lvl>
    <w:lvl w:ilvl="1" w:tplc="5A12DA62">
      <w:start w:val="1"/>
      <w:numFmt w:val="decimal"/>
      <w:lvlText w:val="%2)"/>
      <w:lvlJc w:val="left"/>
      <w:pPr>
        <w:ind w:left="1180" w:hanging="360"/>
      </w:pPr>
      <w:rPr>
        <w:rFonts w:ascii="Calibri" w:eastAsia="Times New Roman" w:hAnsi="Calibri" w:cs="Arial" w:hint="default"/>
        <w:b w:val="0"/>
        <w:bCs/>
        <w:spacing w:val="-21"/>
        <w:w w:val="100"/>
        <w:sz w:val="23"/>
        <w:szCs w:val="23"/>
      </w:rPr>
    </w:lvl>
    <w:lvl w:ilvl="2" w:tplc="45705CB0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36FA6D7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3A342716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EBEEADFA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D848ECC0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1B8E6D9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5A889B3E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7" w15:restartNumberingAfterBreak="0">
    <w:nsid w:val="68EB3A37"/>
    <w:multiLevelType w:val="hybridMultilevel"/>
    <w:tmpl w:val="2CAE9180"/>
    <w:lvl w:ilvl="0" w:tplc="54281568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8"/>
        <w:w w:val="100"/>
        <w:sz w:val="23"/>
        <w:szCs w:val="23"/>
      </w:rPr>
    </w:lvl>
    <w:lvl w:ilvl="1" w:tplc="6B10CE08">
      <w:start w:val="1"/>
      <w:numFmt w:val="lowerLetter"/>
      <w:lvlText w:val="%2)"/>
      <w:lvlJc w:val="left"/>
      <w:pPr>
        <w:ind w:left="1168" w:hanging="360"/>
      </w:pPr>
      <w:rPr>
        <w:rFonts w:asciiTheme="minorHAnsi" w:eastAsia="Times New Roman" w:hAnsiTheme="minorHAnsi" w:cs="Liberation Serif" w:hint="default"/>
        <w:b w:val="0"/>
        <w:bCs/>
        <w:spacing w:val="-19"/>
        <w:w w:val="100"/>
        <w:sz w:val="24"/>
        <w:szCs w:val="24"/>
      </w:rPr>
    </w:lvl>
    <w:lvl w:ilvl="2" w:tplc="9230BAEA">
      <w:numFmt w:val="bullet"/>
      <w:lvlText w:val="•"/>
      <w:lvlJc w:val="left"/>
      <w:pPr>
        <w:ind w:left="2062" w:hanging="360"/>
      </w:pPr>
      <w:rPr>
        <w:rFonts w:hint="default"/>
      </w:rPr>
    </w:lvl>
    <w:lvl w:ilvl="3" w:tplc="2C62F064">
      <w:numFmt w:val="bullet"/>
      <w:lvlText w:val="•"/>
      <w:lvlJc w:val="left"/>
      <w:pPr>
        <w:ind w:left="2964" w:hanging="360"/>
      </w:pPr>
      <w:rPr>
        <w:rFonts w:hint="default"/>
      </w:rPr>
    </w:lvl>
    <w:lvl w:ilvl="4" w:tplc="D74AAA2C">
      <w:numFmt w:val="bullet"/>
      <w:lvlText w:val="•"/>
      <w:lvlJc w:val="left"/>
      <w:pPr>
        <w:ind w:left="3866" w:hanging="360"/>
      </w:pPr>
      <w:rPr>
        <w:rFonts w:hint="default"/>
      </w:rPr>
    </w:lvl>
    <w:lvl w:ilvl="5" w:tplc="E1786D46">
      <w:numFmt w:val="bullet"/>
      <w:lvlText w:val="•"/>
      <w:lvlJc w:val="left"/>
      <w:pPr>
        <w:ind w:left="4768" w:hanging="360"/>
      </w:pPr>
      <w:rPr>
        <w:rFonts w:hint="default"/>
      </w:rPr>
    </w:lvl>
    <w:lvl w:ilvl="6" w:tplc="9EC8D30C">
      <w:numFmt w:val="bullet"/>
      <w:lvlText w:val="•"/>
      <w:lvlJc w:val="left"/>
      <w:pPr>
        <w:ind w:left="5671" w:hanging="360"/>
      </w:pPr>
      <w:rPr>
        <w:rFonts w:hint="default"/>
      </w:rPr>
    </w:lvl>
    <w:lvl w:ilvl="7" w:tplc="17628616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5A20FEBE">
      <w:numFmt w:val="bullet"/>
      <w:lvlText w:val="•"/>
      <w:lvlJc w:val="left"/>
      <w:pPr>
        <w:ind w:left="7475" w:hanging="360"/>
      </w:pPr>
      <w:rPr>
        <w:rFonts w:hint="default"/>
      </w:rPr>
    </w:lvl>
  </w:abstractNum>
  <w:abstractNum w:abstractNumId="28" w15:restartNumberingAfterBreak="0">
    <w:nsid w:val="6A4357D3"/>
    <w:multiLevelType w:val="multilevel"/>
    <w:tmpl w:val="3342ED04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Arial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11"/>
        <w:w w:val="100"/>
        <w:sz w:val="24"/>
        <w:szCs w:val="20"/>
      </w:rPr>
    </w:lvl>
    <w:lvl w:ilvl="2">
      <w:start w:val="1"/>
      <w:numFmt w:val="bullet"/>
      <w:lvlText w:val=""/>
      <w:lvlJc w:val="left"/>
      <w:pPr>
        <w:ind w:left="2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8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80" w:hanging="360"/>
      </w:pPr>
      <w:rPr>
        <w:rFonts w:ascii="Symbol" w:hAnsi="Symbol" w:cs="Symbol" w:hint="default"/>
      </w:rPr>
    </w:lvl>
  </w:abstractNum>
  <w:abstractNum w:abstractNumId="29" w15:restartNumberingAfterBreak="0">
    <w:nsid w:val="6D4547BA"/>
    <w:multiLevelType w:val="hybridMultilevel"/>
    <w:tmpl w:val="88F49308"/>
    <w:lvl w:ilvl="0" w:tplc="443E67C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6F7E040D"/>
    <w:multiLevelType w:val="hybridMultilevel"/>
    <w:tmpl w:val="64FEEEE0"/>
    <w:lvl w:ilvl="0" w:tplc="C25A8D54">
      <w:start w:val="1"/>
      <w:numFmt w:val="decimal"/>
      <w:lvlText w:val="%1."/>
      <w:lvlJc w:val="left"/>
      <w:pPr>
        <w:ind w:left="460" w:hanging="360"/>
      </w:pPr>
      <w:rPr>
        <w:rFonts w:asciiTheme="minorHAnsi" w:eastAsia="Times New Roman" w:hAnsiTheme="minorHAnsi" w:cs="Arial" w:hint="default"/>
        <w:b w:val="0"/>
        <w:bCs/>
        <w:spacing w:val="-27"/>
        <w:w w:val="1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1F4198"/>
    <w:multiLevelType w:val="multilevel"/>
    <w:tmpl w:val="0BB47782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Liberation Serif"/>
        <w:b w:val="0"/>
        <w:bCs/>
        <w:spacing w:val="-27"/>
        <w:w w:val="100"/>
        <w:sz w:val="23"/>
        <w:szCs w:val="23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19"/>
        <w:w w:val="100"/>
        <w:sz w:val="23"/>
        <w:szCs w:val="23"/>
      </w:rPr>
    </w:lvl>
    <w:lvl w:ilvl="2">
      <w:start w:val="1"/>
      <w:numFmt w:val="bullet"/>
      <w:lvlText w:val=""/>
      <w:lvlJc w:val="left"/>
      <w:pPr>
        <w:ind w:left="2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8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80" w:hanging="360"/>
      </w:pPr>
      <w:rPr>
        <w:rFonts w:ascii="Symbol" w:hAnsi="Symbol" w:cs="Symbol" w:hint="default"/>
      </w:rPr>
    </w:lvl>
  </w:abstractNum>
  <w:abstractNum w:abstractNumId="32" w15:restartNumberingAfterBreak="0">
    <w:nsid w:val="75E94FC7"/>
    <w:multiLevelType w:val="multilevel"/>
    <w:tmpl w:val="739C932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5106B"/>
    <w:multiLevelType w:val="hybridMultilevel"/>
    <w:tmpl w:val="BF525CEE"/>
    <w:lvl w:ilvl="0" w:tplc="6A12C18C">
      <w:start w:val="1"/>
      <w:numFmt w:val="decimal"/>
      <w:lvlText w:val="%1."/>
      <w:lvlJc w:val="left"/>
      <w:pPr>
        <w:ind w:left="460" w:hanging="360"/>
      </w:pPr>
      <w:rPr>
        <w:rFonts w:ascii="Calibri" w:eastAsia="Times New Roman" w:hAnsi="Calibri" w:cs="Arial" w:hint="default"/>
        <w:b w:val="0"/>
        <w:bCs/>
        <w:spacing w:val="-27"/>
        <w:w w:val="100"/>
        <w:sz w:val="23"/>
        <w:szCs w:val="23"/>
      </w:rPr>
    </w:lvl>
    <w:lvl w:ilvl="1" w:tplc="89F85B8E">
      <w:start w:val="1"/>
      <w:numFmt w:val="decimal"/>
      <w:lvlText w:val="%2)"/>
      <w:lvlJc w:val="left"/>
      <w:pPr>
        <w:ind w:left="820" w:hanging="360"/>
      </w:pPr>
      <w:rPr>
        <w:rFonts w:ascii="Arial" w:eastAsia="Times New Roman" w:hAnsi="Arial" w:cs="Arial" w:hint="default"/>
        <w:b w:val="0"/>
        <w:bCs/>
        <w:spacing w:val="-17"/>
        <w:w w:val="100"/>
        <w:sz w:val="23"/>
        <w:szCs w:val="23"/>
      </w:rPr>
    </w:lvl>
    <w:lvl w:ilvl="2" w:tplc="FF52B2C4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A72CEA0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1B90B13E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3EA8387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00E47F0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3D98400C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973202A6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34" w15:restartNumberingAfterBreak="0">
    <w:nsid w:val="7C4239F3"/>
    <w:multiLevelType w:val="hybridMultilevel"/>
    <w:tmpl w:val="8B502400"/>
    <w:lvl w:ilvl="0" w:tplc="7DE6876A">
      <w:start w:val="1"/>
      <w:numFmt w:val="decimal"/>
      <w:lvlText w:val="%1."/>
      <w:lvlJc w:val="left"/>
      <w:pPr>
        <w:ind w:left="419" w:hanging="257"/>
      </w:pPr>
      <w:rPr>
        <w:rFonts w:ascii="Calibri" w:eastAsia="Times New Roman" w:hAnsi="Calibri" w:cs="Times New Roman" w:hint="default"/>
        <w:w w:val="100"/>
        <w:sz w:val="23"/>
        <w:szCs w:val="23"/>
        <w:lang w:val="pl-PL" w:eastAsia="en-US" w:bidi="ar-SA"/>
      </w:rPr>
    </w:lvl>
    <w:lvl w:ilvl="1" w:tplc="1FAEB5A0">
      <w:numFmt w:val="bullet"/>
      <w:lvlText w:val="•"/>
      <w:lvlJc w:val="left"/>
      <w:pPr>
        <w:ind w:left="1352" w:hanging="257"/>
      </w:pPr>
      <w:rPr>
        <w:rFonts w:hint="default"/>
        <w:lang w:val="pl-PL" w:eastAsia="en-US" w:bidi="ar-SA"/>
      </w:rPr>
    </w:lvl>
    <w:lvl w:ilvl="2" w:tplc="3ABE1906">
      <w:numFmt w:val="bullet"/>
      <w:lvlText w:val="•"/>
      <w:lvlJc w:val="left"/>
      <w:pPr>
        <w:ind w:left="2284" w:hanging="257"/>
      </w:pPr>
      <w:rPr>
        <w:rFonts w:hint="default"/>
        <w:lang w:val="pl-PL" w:eastAsia="en-US" w:bidi="ar-SA"/>
      </w:rPr>
    </w:lvl>
    <w:lvl w:ilvl="3" w:tplc="75E8C018">
      <w:numFmt w:val="bullet"/>
      <w:lvlText w:val="•"/>
      <w:lvlJc w:val="left"/>
      <w:pPr>
        <w:ind w:left="3216" w:hanging="257"/>
      </w:pPr>
      <w:rPr>
        <w:rFonts w:hint="default"/>
        <w:lang w:val="pl-PL" w:eastAsia="en-US" w:bidi="ar-SA"/>
      </w:rPr>
    </w:lvl>
    <w:lvl w:ilvl="4" w:tplc="05ACF892">
      <w:numFmt w:val="bullet"/>
      <w:lvlText w:val="•"/>
      <w:lvlJc w:val="left"/>
      <w:pPr>
        <w:ind w:left="4148" w:hanging="257"/>
      </w:pPr>
      <w:rPr>
        <w:rFonts w:hint="default"/>
        <w:lang w:val="pl-PL" w:eastAsia="en-US" w:bidi="ar-SA"/>
      </w:rPr>
    </w:lvl>
    <w:lvl w:ilvl="5" w:tplc="9EB0565A">
      <w:numFmt w:val="bullet"/>
      <w:lvlText w:val="•"/>
      <w:lvlJc w:val="left"/>
      <w:pPr>
        <w:ind w:left="5080" w:hanging="257"/>
      </w:pPr>
      <w:rPr>
        <w:rFonts w:hint="default"/>
        <w:lang w:val="pl-PL" w:eastAsia="en-US" w:bidi="ar-SA"/>
      </w:rPr>
    </w:lvl>
    <w:lvl w:ilvl="6" w:tplc="4036DFD6">
      <w:numFmt w:val="bullet"/>
      <w:lvlText w:val="•"/>
      <w:lvlJc w:val="left"/>
      <w:pPr>
        <w:ind w:left="6012" w:hanging="257"/>
      </w:pPr>
      <w:rPr>
        <w:rFonts w:hint="default"/>
        <w:lang w:val="pl-PL" w:eastAsia="en-US" w:bidi="ar-SA"/>
      </w:rPr>
    </w:lvl>
    <w:lvl w:ilvl="7" w:tplc="B61A7418">
      <w:numFmt w:val="bullet"/>
      <w:lvlText w:val="•"/>
      <w:lvlJc w:val="left"/>
      <w:pPr>
        <w:ind w:left="6944" w:hanging="257"/>
      </w:pPr>
      <w:rPr>
        <w:rFonts w:hint="default"/>
        <w:lang w:val="pl-PL" w:eastAsia="en-US" w:bidi="ar-SA"/>
      </w:rPr>
    </w:lvl>
    <w:lvl w:ilvl="8" w:tplc="514E96D2">
      <w:numFmt w:val="bullet"/>
      <w:lvlText w:val="•"/>
      <w:lvlJc w:val="left"/>
      <w:pPr>
        <w:ind w:left="7876" w:hanging="257"/>
      </w:pPr>
      <w:rPr>
        <w:rFonts w:hint="default"/>
        <w:lang w:val="pl-PL" w:eastAsia="en-US" w:bidi="ar-SA"/>
      </w:rPr>
    </w:lvl>
  </w:abstractNum>
  <w:num w:numId="1">
    <w:abstractNumId w:val="27"/>
  </w:num>
  <w:num w:numId="2">
    <w:abstractNumId w:val="10"/>
  </w:num>
  <w:num w:numId="3">
    <w:abstractNumId w:val="21"/>
  </w:num>
  <w:num w:numId="4">
    <w:abstractNumId w:val="33"/>
  </w:num>
  <w:num w:numId="5">
    <w:abstractNumId w:val="20"/>
  </w:num>
  <w:num w:numId="6">
    <w:abstractNumId w:val="25"/>
  </w:num>
  <w:num w:numId="7">
    <w:abstractNumId w:val="26"/>
  </w:num>
  <w:num w:numId="8">
    <w:abstractNumId w:val="9"/>
  </w:num>
  <w:num w:numId="9">
    <w:abstractNumId w:val="18"/>
  </w:num>
  <w:num w:numId="10">
    <w:abstractNumId w:val="30"/>
  </w:num>
  <w:num w:numId="11">
    <w:abstractNumId w:val="24"/>
  </w:num>
  <w:num w:numId="12">
    <w:abstractNumId w:val="34"/>
  </w:num>
  <w:num w:numId="13">
    <w:abstractNumId w:val="22"/>
  </w:num>
  <w:num w:numId="14">
    <w:abstractNumId w:val="15"/>
  </w:num>
  <w:num w:numId="15">
    <w:abstractNumId w:val="1"/>
  </w:num>
  <w:num w:numId="16">
    <w:abstractNumId w:val="31"/>
  </w:num>
  <w:num w:numId="17">
    <w:abstractNumId w:val="28"/>
  </w:num>
  <w:num w:numId="18">
    <w:abstractNumId w:val="14"/>
  </w:num>
  <w:num w:numId="19">
    <w:abstractNumId w:val="8"/>
  </w:num>
  <w:num w:numId="20">
    <w:abstractNumId w:val="19"/>
  </w:num>
  <w:num w:numId="21">
    <w:abstractNumId w:val="23"/>
  </w:num>
  <w:num w:numId="22">
    <w:abstractNumId w:val="32"/>
  </w:num>
  <w:num w:numId="23">
    <w:abstractNumId w:val="4"/>
  </w:num>
  <w:num w:numId="24">
    <w:abstractNumId w:val="11"/>
  </w:num>
  <w:num w:numId="25">
    <w:abstractNumId w:val="17"/>
  </w:num>
  <w:num w:numId="26">
    <w:abstractNumId w:val="6"/>
  </w:num>
  <w:num w:numId="27">
    <w:abstractNumId w:val="29"/>
  </w:num>
  <w:num w:numId="28">
    <w:abstractNumId w:val="5"/>
  </w:num>
  <w:num w:numId="29">
    <w:abstractNumId w:val="12"/>
  </w:num>
  <w:num w:numId="30">
    <w:abstractNumId w:val="13"/>
  </w:num>
  <w:num w:numId="31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5f90f89-f0ed-4f52-ad2a-e0d1f1c6966a"/>
  </w:docVars>
  <w:rsids>
    <w:rsidRoot w:val="0096341B"/>
    <w:rsid w:val="0000165F"/>
    <w:rsid w:val="00001E93"/>
    <w:rsid w:val="000133F4"/>
    <w:rsid w:val="0003006D"/>
    <w:rsid w:val="00030948"/>
    <w:rsid w:val="00031118"/>
    <w:rsid w:val="00031BCC"/>
    <w:rsid w:val="0004012B"/>
    <w:rsid w:val="00043201"/>
    <w:rsid w:val="00051FA5"/>
    <w:rsid w:val="00060B4D"/>
    <w:rsid w:val="0007378D"/>
    <w:rsid w:val="0008194C"/>
    <w:rsid w:val="00083910"/>
    <w:rsid w:val="0008619A"/>
    <w:rsid w:val="000974E3"/>
    <w:rsid w:val="000A3371"/>
    <w:rsid w:val="000A37B5"/>
    <w:rsid w:val="000B33E9"/>
    <w:rsid w:val="000B7BE0"/>
    <w:rsid w:val="000C4FC0"/>
    <w:rsid w:val="000D1266"/>
    <w:rsid w:val="000D5685"/>
    <w:rsid w:val="00103593"/>
    <w:rsid w:val="00104CD5"/>
    <w:rsid w:val="00112334"/>
    <w:rsid w:val="001257F1"/>
    <w:rsid w:val="00130508"/>
    <w:rsid w:val="001323CE"/>
    <w:rsid w:val="001329E2"/>
    <w:rsid w:val="00144A43"/>
    <w:rsid w:val="001452A1"/>
    <w:rsid w:val="00145588"/>
    <w:rsid w:val="00156284"/>
    <w:rsid w:val="0015742F"/>
    <w:rsid w:val="00161707"/>
    <w:rsid w:val="0016308F"/>
    <w:rsid w:val="00165A31"/>
    <w:rsid w:val="00166931"/>
    <w:rsid w:val="00176010"/>
    <w:rsid w:val="001778E7"/>
    <w:rsid w:val="00177E5C"/>
    <w:rsid w:val="00185B7D"/>
    <w:rsid w:val="00185BEE"/>
    <w:rsid w:val="001917D5"/>
    <w:rsid w:val="001A5304"/>
    <w:rsid w:val="001B0349"/>
    <w:rsid w:val="001B0820"/>
    <w:rsid w:val="001C73E7"/>
    <w:rsid w:val="001E3052"/>
    <w:rsid w:val="001E6C33"/>
    <w:rsid w:val="001E6E4E"/>
    <w:rsid w:val="001F78BA"/>
    <w:rsid w:val="002014ED"/>
    <w:rsid w:val="002071A9"/>
    <w:rsid w:val="00217CBA"/>
    <w:rsid w:val="00225C9C"/>
    <w:rsid w:val="00226E5B"/>
    <w:rsid w:val="002319FF"/>
    <w:rsid w:val="00232E11"/>
    <w:rsid w:val="002463E8"/>
    <w:rsid w:val="00250533"/>
    <w:rsid w:val="00255DF2"/>
    <w:rsid w:val="00265686"/>
    <w:rsid w:val="00271536"/>
    <w:rsid w:val="002864BE"/>
    <w:rsid w:val="002871C9"/>
    <w:rsid w:val="00293703"/>
    <w:rsid w:val="002C2EE7"/>
    <w:rsid w:val="002D1C45"/>
    <w:rsid w:val="002D2551"/>
    <w:rsid w:val="00310E00"/>
    <w:rsid w:val="0031251D"/>
    <w:rsid w:val="003452A3"/>
    <w:rsid w:val="00345470"/>
    <w:rsid w:val="00353A13"/>
    <w:rsid w:val="00377E7C"/>
    <w:rsid w:val="003843EF"/>
    <w:rsid w:val="003859B9"/>
    <w:rsid w:val="00386113"/>
    <w:rsid w:val="00386C91"/>
    <w:rsid w:val="00390C19"/>
    <w:rsid w:val="00397066"/>
    <w:rsid w:val="003A26A2"/>
    <w:rsid w:val="003A3D4D"/>
    <w:rsid w:val="003A5D4F"/>
    <w:rsid w:val="003B4424"/>
    <w:rsid w:val="003B6EA8"/>
    <w:rsid w:val="003C7A5E"/>
    <w:rsid w:val="003D4F1B"/>
    <w:rsid w:val="003D5088"/>
    <w:rsid w:val="003E18C1"/>
    <w:rsid w:val="003F2B8D"/>
    <w:rsid w:val="003F7D39"/>
    <w:rsid w:val="0041327F"/>
    <w:rsid w:val="0041617A"/>
    <w:rsid w:val="00444EC0"/>
    <w:rsid w:val="004456FA"/>
    <w:rsid w:val="0044658F"/>
    <w:rsid w:val="00454CC2"/>
    <w:rsid w:val="00457C1B"/>
    <w:rsid w:val="0046605B"/>
    <w:rsid w:val="00482900"/>
    <w:rsid w:val="004879D4"/>
    <w:rsid w:val="004A2BA2"/>
    <w:rsid w:val="004A2C12"/>
    <w:rsid w:val="004A51C1"/>
    <w:rsid w:val="004A58D3"/>
    <w:rsid w:val="004D537D"/>
    <w:rsid w:val="004D785F"/>
    <w:rsid w:val="004E0B22"/>
    <w:rsid w:val="004E239D"/>
    <w:rsid w:val="004F094D"/>
    <w:rsid w:val="004F166F"/>
    <w:rsid w:val="004F3BB9"/>
    <w:rsid w:val="00503F9D"/>
    <w:rsid w:val="0050696A"/>
    <w:rsid w:val="00507179"/>
    <w:rsid w:val="00510CC5"/>
    <w:rsid w:val="00523354"/>
    <w:rsid w:val="00530CE4"/>
    <w:rsid w:val="005318FB"/>
    <w:rsid w:val="00542B61"/>
    <w:rsid w:val="005565FD"/>
    <w:rsid w:val="005568C7"/>
    <w:rsid w:val="00575391"/>
    <w:rsid w:val="005774F5"/>
    <w:rsid w:val="0058031B"/>
    <w:rsid w:val="005809BA"/>
    <w:rsid w:val="005848E1"/>
    <w:rsid w:val="005A2651"/>
    <w:rsid w:val="005B180E"/>
    <w:rsid w:val="005B5877"/>
    <w:rsid w:val="005C5189"/>
    <w:rsid w:val="005D03D9"/>
    <w:rsid w:val="005D1B75"/>
    <w:rsid w:val="005E0B08"/>
    <w:rsid w:val="005E55FE"/>
    <w:rsid w:val="005F1E45"/>
    <w:rsid w:val="005F754E"/>
    <w:rsid w:val="0060126F"/>
    <w:rsid w:val="00603693"/>
    <w:rsid w:val="00623933"/>
    <w:rsid w:val="00623E38"/>
    <w:rsid w:val="00630FEC"/>
    <w:rsid w:val="00641A9B"/>
    <w:rsid w:val="00642BDE"/>
    <w:rsid w:val="0065316C"/>
    <w:rsid w:val="00670347"/>
    <w:rsid w:val="00676CFC"/>
    <w:rsid w:val="006771B5"/>
    <w:rsid w:val="006D634E"/>
    <w:rsid w:val="006E5A90"/>
    <w:rsid w:val="006E6D52"/>
    <w:rsid w:val="006F1610"/>
    <w:rsid w:val="006F2B51"/>
    <w:rsid w:val="006F32DB"/>
    <w:rsid w:val="006F537D"/>
    <w:rsid w:val="0070424F"/>
    <w:rsid w:val="0070458F"/>
    <w:rsid w:val="007049EA"/>
    <w:rsid w:val="00715736"/>
    <w:rsid w:val="00722FFF"/>
    <w:rsid w:val="00740207"/>
    <w:rsid w:val="00751492"/>
    <w:rsid w:val="00751853"/>
    <w:rsid w:val="00752B90"/>
    <w:rsid w:val="00771D36"/>
    <w:rsid w:val="007B35C1"/>
    <w:rsid w:val="007B5A59"/>
    <w:rsid w:val="007C0A4C"/>
    <w:rsid w:val="007C45F8"/>
    <w:rsid w:val="007D242E"/>
    <w:rsid w:val="007E0CCC"/>
    <w:rsid w:val="007E0E60"/>
    <w:rsid w:val="007E5D38"/>
    <w:rsid w:val="007F2377"/>
    <w:rsid w:val="007F2720"/>
    <w:rsid w:val="007F5B29"/>
    <w:rsid w:val="007F7B49"/>
    <w:rsid w:val="008048D8"/>
    <w:rsid w:val="00806A9E"/>
    <w:rsid w:val="00833463"/>
    <w:rsid w:val="0083454B"/>
    <w:rsid w:val="0084476A"/>
    <w:rsid w:val="00844D0A"/>
    <w:rsid w:val="00845DBC"/>
    <w:rsid w:val="00847F0F"/>
    <w:rsid w:val="008703B3"/>
    <w:rsid w:val="00873184"/>
    <w:rsid w:val="008762D7"/>
    <w:rsid w:val="00877B75"/>
    <w:rsid w:val="008802F1"/>
    <w:rsid w:val="008900C3"/>
    <w:rsid w:val="00891F05"/>
    <w:rsid w:val="008B34D5"/>
    <w:rsid w:val="008B4DC1"/>
    <w:rsid w:val="008C4945"/>
    <w:rsid w:val="008E0C4B"/>
    <w:rsid w:val="008E1563"/>
    <w:rsid w:val="008E5A74"/>
    <w:rsid w:val="008E7A7D"/>
    <w:rsid w:val="008F14A8"/>
    <w:rsid w:val="008F607D"/>
    <w:rsid w:val="00917579"/>
    <w:rsid w:val="00924A9E"/>
    <w:rsid w:val="00934D28"/>
    <w:rsid w:val="00946C07"/>
    <w:rsid w:val="009532AB"/>
    <w:rsid w:val="009607B7"/>
    <w:rsid w:val="0096341B"/>
    <w:rsid w:val="009719EC"/>
    <w:rsid w:val="009765BF"/>
    <w:rsid w:val="00986B10"/>
    <w:rsid w:val="009B02A8"/>
    <w:rsid w:val="009C1211"/>
    <w:rsid w:val="009E0C55"/>
    <w:rsid w:val="00A01ADE"/>
    <w:rsid w:val="00A15CF5"/>
    <w:rsid w:val="00A2178E"/>
    <w:rsid w:val="00A22F99"/>
    <w:rsid w:val="00A41AC0"/>
    <w:rsid w:val="00A425DD"/>
    <w:rsid w:val="00A429AE"/>
    <w:rsid w:val="00A43B1C"/>
    <w:rsid w:val="00A460A1"/>
    <w:rsid w:val="00A55299"/>
    <w:rsid w:val="00A61E08"/>
    <w:rsid w:val="00A677B2"/>
    <w:rsid w:val="00A73D93"/>
    <w:rsid w:val="00A7450B"/>
    <w:rsid w:val="00A74EC3"/>
    <w:rsid w:val="00A90F0C"/>
    <w:rsid w:val="00A9127E"/>
    <w:rsid w:val="00A93703"/>
    <w:rsid w:val="00A95888"/>
    <w:rsid w:val="00A9722F"/>
    <w:rsid w:val="00AA0CEE"/>
    <w:rsid w:val="00AA2C84"/>
    <w:rsid w:val="00AB31C6"/>
    <w:rsid w:val="00AB5A96"/>
    <w:rsid w:val="00AB73A3"/>
    <w:rsid w:val="00AC6532"/>
    <w:rsid w:val="00AD7814"/>
    <w:rsid w:val="00AE0B31"/>
    <w:rsid w:val="00AF15A0"/>
    <w:rsid w:val="00AF301D"/>
    <w:rsid w:val="00B05014"/>
    <w:rsid w:val="00B06584"/>
    <w:rsid w:val="00B175CA"/>
    <w:rsid w:val="00B23171"/>
    <w:rsid w:val="00B401FB"/>
    <w:rsid w:val="00B4053E"/>
    <w:rsid w:val="00B4284F"/>
    <w:rsid w:val="00B53388"/>
    <w:rsid w:val="00B60630"/>
    <w:rsid w:val="00B630AE"/>
    <w:rsid w:val="00B726A7"/>
    <w:rsid w:val="00B7282C"/>
    <w:rsid w:val="00B77318"/>
    <w:rsid w:val="00B83C55"/>
    <w:rsid w:val="00B85A52"/>
    <w:rsid w:val="00B85E19"/>
    <w:rsid w:val="00B91977"/>
    <w:rsid w:val="00B91D8F"/>
    <w:rsid w:val="00B9398B"/>
    <w:rsid w:val="00B9551A"/>
    <w:rsid w:val="00B96804"/>
    <w:rsid w:val="00BC24B8"/>
    <w:rsid w:val="00BD3064"/>
    <w:rsid w:val="00BD3DC9"/>
    <w:rsid w:val="00BD640E"/>
    <w:rsid w:val="00BD6DA4"/>
    <w:rsid w:val="00C03040"/>
    <w:rsid w:val="00C04E0B"/>
    <w:rsid w:val="00C20237"/>
    <w:rsid w:val="00C20BDE"/>
    <w:rsid w:val="00C218DE"/>
    <w:rsid w:val="00C220D2"/>
    <w:rsid w:val="00C26317"/>
    <w:rsid w:val="00C306C9"/>
    <w:rsid w:val="00C41B2F"/>
    <w:rsid w:val="00C47616"/>
    <w:rsid w:val="00C51E23"/>
    <w:rsid w:val="00C525A6"/>
    <w:rsid w:val="00C560C4"/>
    <w:rsid w:val="00C5790D"/>
    <w:rsid w:val="00C62419"/>
    <w:rsid w:val="00C63F67"/>
    <w:rsid w:val="00C7357B"/>
    <w:rsid w:val="00C7532C"/>
    <w:rsid w:val="00C76DD4"/>
    <w:rsid w:val="00C8060A"/>
    <w:rsid w:val="00C84277"/>
    <w:rsid w:val="00C84533"/>
    <w:rsid w:val="00C84564"/>
    <w:rsid w:val="00C961D4"/>
    <w:rsid w:val="00CA25D7"/>
    <w:rsid w:val="00CA4FEA"/>
    <w:rsid w:val="00CA6E2C"/>
    <w:rsid w:val="00CA7E84"/>
    <w:rsid w:val="00CB432B"/>
    <w:rsid w:val="00CC34AD"/>
    <w:rsid w:val="00CD1763"/>
    <w:rsid w:val="00CD5C39"/>
    <w:rsid w:val="00CD6E0A"/>
    <w:rsid w:val="00CE0B28"/>
    <w:rsid w:val="00CE42B3"/>
    <w:rsid w:val="00CE7804"/>
    <w:rsid w:val="00CF1C9D"/>
    <w:rsid w:val="00CF23B8"/>
    <w:rsid w:val="00D27E5F"/>
    <w:rsid w:val="00D34717"/>
    <w:rsid w:val="00D57C4C"/>
    <w:rsid w:val="00D62843"/>
    <w:rsid w:val="00D65BA6"/>
    <w:rsid w:val="00D70A04"/>
    <w:rsid w:val="00D80A4B"/>
    <w:rsid w:val="00D95634"/>
    <w:rsid w:val="00D967AF"/>
    <w:rsid w:val="00DC6F54"/>
    <w:rsid w:val="00DD1AEE"/>
    <w:rsid w:val="00DE0EAC"/>
    <w:rsid w:val="00DE29EB"/>
    <w:rsid w:val="00DE7EB5"/>
    <w:rsid w:val="00DF53AF"/>
    <w:rsid w:val="00DF6A8D"/>
    <w:rsid w:val="00E13100"/>
    <w:rsid w:val="00E15C1D"/>
    <w:rsid w:val="00E302CA"/>
    <w:rsid w:val="00E35D18"/>
    <w:rsid w:val="00E36822"/>
    <w:rsid w:val="00E41653"/>
    <w:rsid w:val="00E44C9D"/>
    <w:rsid w:val="00E45B62"/>
    <w:rsid w:val="00E51BC4"/>
    <w:rsid w:val="00E52D45"/>
    <w:rsid w:val="00E626CE"/>
    <w:rsid w:val="00E73B6B"/>
    <w:rsid w:val="00E913B6"/>
    <w:rsid w:val="00E9365A"/>
    <w:rsid w:val="00E96629"/>
    <w:rsid w:val="00EA00FD"/>
    <w:rsid w:val="00EA1702"/>
    <w:rsid w:val="00EA45C1"/>
    <w:rsid w:val="00EA5353"/>
    <w:rsid w:val="00EB1234"/>
    <w:rsid w:val="00EB672E"/>
    <w:rsid w:val="00EC49D5"/>
    <w:rsid w:val="00EC567D"/>
    <w:rsid w:val="00ED6E7F"/>
    <w:rsid w:val="00EF2F5C"/>
    <w:rsid w:val="00EF5FFC"/>
    <w:rsid w:val="00F00570"/>
    <w:rsid w:val="00F00FE2"/>
    <w:rsid w:val="00F02724"/>
    <w:rsid w:val="00F047C5"/>
    <w:rsid w:val="00F10DB5"/>
    <w:rsid w:val="00F16FF2"/>
    <w:rsid w:val="00F30A10"/>
    <w:rsid w:val="00F342DF"/>
    <w:rsid w:val="00F36C22"/>
    <w:rsid w:val="00F44E2D"/>
    <w:rsid w:val="00F55E2E"/>
    <w:rsid w:val="00F57AF7"/>
    <w:rsid w:val="00F6636F"/>
    <w:rsid w:val="00F70F08"/>
    <w:rsid w:val="00F715F2"/>
    <w:rsid w:val="00F74B1F"/>
    <w:rsid w:val="00F82E6E"/>
    <w:rsid w:val="00F85AE0"/>
    <w:rsid w:val="00F86E83"/>
    <w:rsid w:val="00F86FEA"/>
    <w:rsid w:val="00FB31C7"/>
    <w:rsid w:val="00FB432B"/>
    <w:rsid w:val="00FC0440"/>
    <w:rsid w:val="00FC1925"/>
    <w:rsid w:val="00FC21A9"/>
    <w:rsid w:val="00FD0F11"/>
    <w:rsid w:val="00FE054E"/>
    <w:rsid w:val="00FE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B1EAC"/>
  <w15:docId w15:val="{0173D6F7-7017-4D82-829E-E29B4F54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0500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B67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70500"/>
    <w:pPr>
      <w:keepNext/>
      <w:jc w:val="center"/>
      <w:textAlignment w:val="baseline"/>
      <w:outlineLvl w:val="1"/>
    </w:pPr>
    <w:rPr>
      <w:caps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0500"/>
    <w:pPr>
      <w:keepNext/>
      <w:jc w:val="right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370500"/>
    <w:pPr>
      <w:keepNext/>
      <w:jc w:val="center"/>
      <w:textAlignment w:val="baseline"/>
      <w:outlineLvl w:val="5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qFormat/>
    <w:rsid w:val="00370500"/>
    <w:rPr>
      <w:rFonts w:ascii="Times New Roman" w:eastAsia="Times New Roman" w:hAnsi="Times New Roman" w:cs="Times New Roman"/>
      <w:caps/>
      <w:kern w:val="2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qFormat/>
    <w:rsid w:val="00370500"/>
    <w:rPr>
      <w:rFonts w:ascii="Times New Roman" w:eastAsia="Times New Roman" w:hAnsi="Times New Roman" w:cs="Times New Roman"/>
      <w:b/>
      <w:kern w:val="2"/>
      <w:sz w:val="28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370500"/>
    <w:rPr>
      <w:rFonts w:ascii="Times New Roman" w:eastAsia="Times New Roman" w:hAnsi="Times New Roman" w:cs="Times New Roman"/>
      <w:kern w:val="2"/>
      <w:sz w:val="28"/>
      <w:szCs w:val="20"/>
      <w:lang w:eastAsia="zh-CN"/>
    </w:rPr>
  </w:style>
  <w:style w:type="character" w:customStyle="1" w:styleId="czeinternetowe">
    <w:name w:val="Łącze internetowe"/>
    <w:rsid w:val="00370500"/>
    <w:rPr>
      <w:color w:val="000080"/>
      <w:u w:val="single"/>
    </w:rPr>
  </w:style>
  <w:style w:type="character" w:customStyle="1" w:styleId="Teksttreci2">
    <w:name w:val="Tekst treści (2)_"/>
    <w:qFormat/>
    <w:rsid w:val="00370500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character" w:customStyle="1" w:styleId="Teksttreci2Kursywa">
    <w:name w:val="Tekst treści (2) + Kursywa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PogrubienieExact">
    <w:name w:val="Tekst treści (2) + Pogrubienie Exact"/>
    <w:qFormat/>
    <w:rsid w:val="00370500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Exact">
    <w:name w:val="Tekst treści (2) Exact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KursywaExact">
    <w:name w:val="Tekst treści (2) + Kursywa Exact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8">
    <w:name w:val="Tekst treści (8)_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u w:val="none"/>
    </w:rPr>
  </w:style>
  <w:style w:type="character" w:customStyle="1" w:styleId="Teksttreci8Bezkursywy">
    <w:name w:val="Tekst treści (8) + Bez kursywy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u w:val="none"/>
    </w:rPr>
  </w:style>
  <w:style w:type="character" w:customStyle="1" w:styleId="Teksttreci20">
    <w:name w:val="Tekst treœci (2)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szCs w:val="22"/>
      <w:u w:val="none"/>
      <w:lang w:val="en-US"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37050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7050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7050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7050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370500"/>
    <w:pPr>
      <w:spacing w:line="360" w:lineRule="auto"/>
      <w:jc w:val="both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0500"/>
    <w:pPr>
      <w:tabs>
        <w:tab w:val="center" w:pos="4536"/>
        <w:tab w:val="right" w:pos="9072"/>
      </w:tabs>
    </w:pPr>
  </w:style>
  <w:style w:type="paragraph" w:customStyle="1" w:styleId="Tekstpodstawowy32">
    <w:name w:val="Tekst podstawowy 32"/>
    <w:basedOn w:val="Normalny"/>
    <w:qFormat/>
    <w:rsid w:val="00370500"/>
    <w:pPr>
      <w:textAlignment w:val="baseline"/>
    </w:pPr>
    <w:rPr>
      <w:b/>
      <w:szCs w:val="20"/>
    </w:rPr>
  </w:style>
  <w:style w:type="paragraph" w:styleId="Tekstprzypisudolnego">
    <w:name w:val="footnote text"/>
    <w:basedOn w:val="Normalny"/>
    <w:link w:val="TekstprzypisudolnegoZnak"/>
    <w:rsid w:val="00370500"/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370500"/>
    <w:pPr>
      <w:suppressAutoHyphens w:val="0"/>
      <w:spacing w:before="280" w:after="280"/>
      <w:jc w:val="both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370500"/>
    <w:pPr>
      <w:suppressAutoHyphens w:val="0"/>
      <w:ind w:left="720"/>
      <w:contextualSpacing/>
    </w:pPr>
    <w:rPr>
      <w:rFonts w:ascii="Calibri" w:eastAsia="Calibri" w:hAnsi="Calibri" w:cs="Mangal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370500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03593"/>
    <w:pPr>
      <w:ind w:left="720"/>
      <w:contextualSpacing/>
    </w:pPr>
  </w:style>
  <w:style w:type="character" w:styleId="Odwoanieprzypisudolnego">
    <w:name w:val="footnote reference"/>
    <w:basedOn w:val="Domylnaczcionkaakapitu"/>
    <w:semiHidden/>
    <w:unhideWhenUsed/>
    <w:rsid w:val="004A2BA2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353A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53A13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nhideWhenUsed/>
    <w:rsid w:val="00EF5FF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F5F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5FFC"/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F5F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F5FFC"/>
    <w:rPr>
      <w:rFonts w:ascii="Times New Roman" w:eastAsia="Times New Roman" w:hAnsi="Times New Roman" w:cs="Times New Roman"/>
      <w:b/>
      <w:bCs/>
      <w:kern w:val="2"/>
      <w:szCs w:val="20"/>
      <w:lang w:eastAsia="zh-CN"/>
    </w:rPr>
  </w:style>
  <w:style w:type="paragraph" w:customStyle="1" w:styleId="Textbody">
    <w:name w:val="Text body"/>
    <w:basedOn w:val="Normalny"/>
    <w:rsid w:val="001A5304"/>
    <w:pPr>
      <w:suppressAutoHyphens w:val="0"/>
      <w:autoSpaceDN w:val="0"/>
    </w:pPr>
    <w:rPr>
      <w:b/>
      <w:bCs/>
      <w:kern w:val="3"/>
      <w:szCs w:val="20"/>
    </w:rPr>
  </w:style>
  <w:style w:type="paragraph" w:customStyle="1" w:styleId="Standarduser">
    <w:name w:val="Standard (user)"/>
    <w:rsid w:val="001A5304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Normalny"/>
    <w:rsid w:val="001A5304"/>
    <w:pPr>
      <w:suppressAutoHyphens w:val="0"/>
      <w:autoSpaceDN w:val="0"/>
    </w:pPr>
    <w:rPr>
      <w:kern w:val="3"/>
      <w:sz w:val="20"/>
      <w:szCs w:val="20"/>
    </w:rPr>
  </w:style>
  <w:style w:type="paragraph" w:customStyle="1" w:styleId="Standard">
    <w:name w:val="Standard"/>
    <w:rsid w:val="00D967AF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imes New Roman"/>
      <w:kern w:val="3"/>
      <w:sz w:val="22"/>
      <w:lang w:eastAsia="zh-CN"/>
    </w:rPr>
  </w:style>
  <w:style w:type="table" w:styleId="Tabela-Siatka">
    <w:name w:val="Table Grid"/>
    <w:basedOn w:val="Standardowy"/>
    <w:uiPriority w:val="99"/>
    <w:rsid w:val="009607B7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B672E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zh-CN"/>
    </w:rPr>
  </w:style>
  <w:style w:type="paragraph" w:customStyle="1" w:styleId="Akapitzlist2">
    <w:name w:val="Akapit z listą2"/>
    <w:basedOn w:val="Normalny"/>
    <w:qFormat/>
    <w:rsid w:val="00EB672E"/>
    <w:pPr>
      <w:widowControl w:val="0"/>
      <w:suppressAutoHyphens w:val="0"/>
      <w:autoSpaceDE w:val="0"/>
      <w:autoSpaceDN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paragraph" w:customStyle="1" w:styleId="TableParagraph">
    <w:name w:val="Table Paragraph"/>
    <w:basedOn w:val="Normalny"/>
    <w:rsid w:val="00EB672E"/>
    <w:pPr>
      <w:widowControl w:val="0"/>
      <w:suppressAutoHyphens w:val="0"/>
      <w:autoSpaceDE w:val="0"/>
      <w:autoSpaceDN w:val="0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character" w:customStyle="1" w:styleId="alb">
    <w:name w:val="a_lb"/>
    <w:rsid w:val="00EB672E"/>
  </w:style>
  <w:style w:type="paragraph" w:customStyle="1" w:styleId="Akapitzlist3">
    <w:name w:val="Akapit z listą3"/>
    <w:basedOn w:val="Normalny"/>
    <w:rsid w:val="007E5D38"/>
    <w:pPr>
      <w:widowControl w:val="0"/>
      <w:suppressAutoHyphens w:val="0"/>
      <w:autoSpaceDE w:val="0"/>
      <w:autoSpaceDN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character" w:styleId="Pogrubienie">
    <w:name w:val="Strong"/>
    <w:uiPriority w:val="22"/>
    <w:qFormat/>
    <w:rsid w:val="007E5D38"/>
    <w:rPr>
      <w:b/>
      <w:bCs/>
    </w:rPr>
  </w:style>
  <w:style w:type="character" w:customStyle="1" w:styleId="Domylnaczcionkaakapitu1">
    <w:name w:val="Domyślna czcionka akapitu1"/>
    <w:rsid w:val="00112334"/>
  </w:style>
  <w:style w:type="character" w:customStyle="1" w:styleId="apple-converted-space">
    <w:name w:val="apple-converted-space"/>
    <w:basedOn w:val="Domylnaczcionkaakapitu"/>
    <w:rsid w:val="00F86FEA"/>
  </w:style>
  <w:style w:type="character" w:styleId="Hipercze">
    <w:name w:val="Hyperlink"/>
    <w:uiPriority w:val="99"/>
    <w:unhideWhenUsed/>
    <w:rsid w:val="004D537D"/>
    <w:rPr>
      <w:color w:val="0563C1"/>
      <w:u w:val="single"/>
    </w:rPr>
  </w:style>
  <w:style w:type="paragraph" w:customStyle="1" w:styleId="Default">
    <w:name w:val="Default"/>
    <w:rsid w:val="00722FF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5A2651"/>
    <w:pPr>
      <w:widowControl w:val="0"/>
      <w:autoSpaceDE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</w:rPr>
  </w:style>
  <w:style w:type="character" w:customStyle="1" w:styleId="WW8Num9z0">
    <w:name w:val="WW8Num9z0"/>
    <w:rsid w:val="00B77318"/>
    <w:rPr>
      <w:rFonts w:ascii="Liberation Serif" w:eastAsia="Times New Roman" w:hAnsi="Liberation Serif" w:cs="Liberation Serif" w:hint="default"/>
      <w:b/>
      <w:bCs/>
      <w:spacing w:val="-27"/>
      <w:w w:val="1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3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A71AB-A24D-44E6-9ADE-D31CB525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7669</Words>
  <Characters>46019</Characters>
  <Application>Microsoft Office Word</Application>
  <DocSecurity>0</DocSecurity>
  <Lines>383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dc:description/>
  <cp:lastModifiedBy>Mirosław Krzewicki</cp:lastModifiedBy>
  <cp:revision>14</cp:revision>
  <dcterms:created xsi:type="dcterms:W3CDTF">2026-02-24T10:12:00Z</dcterms:created>
  <dcterms:modified xsi:type="dcterms:W3CDTF">2026-03-04T09:31:00Z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